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F2" w:rsidRPr="00277EEA" w:rsidRDefault="006826F2" w:rsidP="00277EEA">
      <w:pPr>
        <w:suppressAutoHyphens/>
        <w:contextualSpacing/>
        <w:jc w:val="center"/>
        <w:rPr>
          <w:rFonts w:ascii="Arial" w:eastAsia="Calibri" w:hAnsi="Arial" w:cs="Arial"/>
          <w:lang w:bidi="ar-SA"/>
        </w:rPr>
      </w:pPr>
      <w:r w:rsidRPr="00277EEA">
        <w:rPr>
          <w:rFonts w:ascii="Arial" w:eastAsia="Calibri" w:hAnsi="Arial" w:cs="Arial"/>
          <w:lang w:bidi="ar-SA"/>
        </w:rPr>
        <w:t>АДМИНИСТРАЦИЯ</w:t>
      </w:r>
    </w:p>
    <w:p w:rsidR="006826F2" w:rsidRPr="00277EEA" w:rsidRDefault="006826F2" w:rsidP="00277EEA">
      <w:pPr>
        <w:suppressAutoHyphens/>
        <w:jc w:val="center"/>
        <w:rPr>
          <w:rFonts w:ascii="Arial" w:eastAsia="Calibri" w:hAnsi="Arial" w:cs="Arial"/>
          <w:b/>
          <w:lang w:bidi="ar-SA"/>
        </w:rPr>
      </w:pPr>
      <w:r w:rsidRPr="00277EEA">
        <w:rPr>
          <w:rFonts w:ascii="Arial" w:eastAsia="Calibri" w:hAnsi="Arial" w:cs="Arial"/>
          <w:lang w:bidi="ar-SA"/>
        </w:rPr>
        <w:t>Саянского района</w:t>
      </w:r>
    </w:p>
    <w:p w:rsidR="006826F2" w:rsidRPr="00666031" w:rsidRDefault="006826F2" w:rsidP="00277EEA">
      <w:pPr>
        <w:suppressAutoHyphens/>
        <w:jc w:val="center"/>
        <w:rPr>
          <w:rFonts w:ascii="Arial" w:eastAsia="Calibri" w:hAnsi="Arial" w:cs="Arial"/>
          <w:lang w:bidi="ar-SA"/>
        </w:rPr>
      </w:pPr>
      <w:r w:rsidRPr="00666031">
        <w:rPr>
          <w:rFonts w:ascii="Arial" w:eastAsia="Calibri" w:hAnsi="Arial" w:cs="Arial"/>
          <w:lang w:bidi="ar-SA"/>
        </w:rPr>
        <w:t>ПОСТАНОВЛЕНИЕ</w:t>
      </w:r>
    </w:p>
    <w:p w:rsidR="006826F2" w:rsidRPr="00277EEA" w:rsidRDefault="006826F2" w:rsidP="00277EEA">
      <w:pPr>
        <w:suppressAutoHyphens/>
        <w:jc w:val="center"/>
        <w:rPr>
          <w:rFonts w:ascii="Arial" w:eastAsia="Calibri" w:hAnsi="Arial" w:cs="Arial"/>
          <w:lang w:bidi="ar-SA"/>
        </w:rPr>
      </w:pPr>
      <w:r w:rsidRPr="00277EEA">
        <w:rPr>
          <w:rFonts w:ascii="Arial" w:eastAsia="Calibri" w:hAnsi="Arial" w:cs="Arial"/>
          <w:lang w:bidi="ar-SA"/>
        </w:rPr>
        <w:t>с. Агинское</w:t>
      </w:r>
    </w:p>
    <w:p w:rsidR="006826F2" w:rsidRDefault="0098636F" w:rsidP="0098636F">
      <w:pPr>
        <w:suppressAutoHyphens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>29.12.2023</w:t>
      </w:r>
      <w:r w:rsidR="006826F2" w:rsidRPr="00277EEA">
        <w:rPr>
          <w:rFonts w:ascii="Arial" w:eastAsia="Calibri" w:hAnsi="Arial" w:cs="Arial"/>
          <w:lang w:bidi="ar-SA"/>
        </w:rPr>
        <w:t xml:space="preserve">                                                                                                     № </w:t>
      </w:r>
      <w:r>
        <w:rPr>
          <w:rFonts w:ascii="Arial" w:eastAsia="Calibri" w:hAnsi="Arial" w:cs="Arial"/>
          <w:lang w:bidi="ar-SA"/>
        </w:rPr>
        <w:t>720-п</w:t>
      </w:r>
    </w:p>
    <w:p w:rsidR="0098636F" w:rsidRPr="00277EEA" w:rsidRDefault="0098636F" w:rsidP="0098636F">
      <w:pPr>
        <w:suppressAutoHyphens/>
        <w:rPr>
          <w:rFonts w:ascii="Arial" w:eastAsia="Calibri" w:hAnsi="Arial" w:cs="Arial"/>
          <w:b/>
          <w:lang w:bidi="ar-SA"/>
        </w:rPr>
      </w:pPr>
    </w:p>
    <w:p w:rsidR="006826F2" w:rsidRPr="00047B2C" w:rsidRDefault="006826F2" w:rsidP="00047B2C">
      <w:pPr>
        <w:pStyle w:val="80"/>
        <w:shd w:val="clear" w:color="auto" w:fill="auto"/>
        <w:spacing w:before="0" w:line="240" w:lineRule="auto"/>
        <w:ind w:right="4972"/>
        <w:rPr>
          <w:rFonts w:ascii="Arial" w:hAnsi="Arial" w:cs="Arial"/>
          <w:b w:val="0"/>
          <w:sz w:val="24"/>
          <w:szCs w:val="24"/>
        </w:rPr>
      </w:pPr>
      <w:r w:rsidRPr="00277EEA">
        <w:rPr>
          <w:rFonts w:ascii="Arial" w:eastAsia="Calibri" w:hAnsi="Arial" w:cs="Arial"/>
          <w:b w:val="0"/>
          <w:sz w:val="24"/>
          <w:szCs w:val="24"/>
          <w:lang w:bidi="ar-SA"/>
        </w:rPr>
        <w:t xml:space="preserve">Об </w:t>
      </w:r>
      <w:r w:rsidRPr="00277EEA">
        <w:rPr>
          <w:rFonts w:ascii="Arial" w:eastAsia="Calibri" w:hAnsi="Arial" w:cs="Arial"/>
          <w:b w:val="0"/>
          <w:color w:val="auto"/>
          <w:sz w:val="24"/>
          <w:szCs w:val="24"/>
          <w:lang w:bidi="ar-SA"/>
        </w:rPr>
        <w:t>утверждении Административного регламента предоставления муниципальной услуги «</w:t>
      </w:r>
      <w:r w:rsidRPr="00277EEA">
        <w:rPr>
          <w:rFonts w:ascii="Arial" w:hAnsi="Arial" w:cs="Arial"/>
          <w:b w:val="0"/>
          <w:sz w:val="24"/>
          <w:szCs w:val="24"/>
        </w:rPr>
        <w:t>Постановка граждан на учет в качестве лиц, имеющих право на предоставление земельных участков</w:t>
      </w:r>
      <w:r w:rsidR="00047B2C">
        <w:rPr>
          <w:rFonts w:ascii="Arial" w:hAnsi="Arial" w:cs="Arial"/>
          <w:b w:val="0"/>
          <w:sz w:val="24"/>
          <w:szCs w:val="24"/>
        </w:rPr>
        <w:t xml:space="preserve"> </w:t>
      </w:r>
      <w:r w:rsidRPr="00047B2C">
        <w:rPr>
          <w:rFonts w:ascii="Arial" w:hAnsi="Arial" w:cs="Arial"/>
          <w:b w:val="0"/>
          <w:sz w:val="24"/>
          <w:szCs w:val="24"/>
        </w:rPr>
        <w:t>в собственность бесплатно</w:t>
      </w:r>
      <w:r w:rsidRPr="00047B2C">
        <w:rPr>
          <w:rFonts w:ascii="Arial" w:eastAsia="Calibri" w:hAnsi="Arial" w:cs="Arial"/>
          <w:b w:val="0"/>
          <w:color w:val="auto"/>
          <w:sz w:val="24"/>
          <w:szCs w:val="24"/>
          <w:lang w:bidi="ar-SA"/>
        </w:rPr>
        <w:t xml:space="preserve">» </w:t>
      </w:r>
      <w:r w:rsidRPr="00047B2C">
        <w:rPr>
          <w:rFonts w:ascii="Arial" w:eastAsia="Calibri" w:hAnsi="Arial" w:cs="Arial"/>
          <w:b w:val="0"/>
          <w:kern w:val="2"/>
          <w:sz w:val="24"/>
          <w:szCs w:val="24"/>
          <w:lang w:bidi="ar-SA"/>
        </w:rPr>
        <w:t>на территории Саянского муниципального района Красноярского края</w:t>
      </w:r>
    </w:p>
    <w:p w:rsidR="006826F2" w:rsidRPr="00277EEA" w:rsidRDefault="006826F2" w:rsidP="00277EEA">
      <w:pPr>
        <w:widowControl/>
        <w:suppressAutoHyphens/>
        <w:ind w:firstLine="240"/>
        <w:rPr>
          <w:rFonts w:ascii="Arial" w:eastAsia="Times New Roman" w:hAnsi="Arial" w:cs="Arial"/>
          <w:lang w:eastAsia="zh-CN" w:bidi="ar-SA"/>
        </w:rPr>
      </w:pPr>
    </w:p>
    <w:p w:rsidR="006826F2" w:rsidRPr="00277EEA" w:rsidRDefault="006826F2" w:rsidP="00277EEA">
      <w:pPr>
        <w:suppressAutoHyphens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Calibri" w:hAnsi="Arial" w:cs="Arial"/>
          <w:color w:val="auto"/>
          <w:lang w:bidi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27.07.2010 №210-ФЗ «Об организации предоставления государственных и муниципальных услуг», Постановлением Правительства РФ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Саянского района от 03.06.2021 №216-п «Об утверждении Порядка разработки и утверждения административных регламентов предоставления муниципальных услуг», распоряжением Правительства Красноярского края от 14.01.2022 №17-р, руководствуясь </w:t>
      </w:r>
      <w:r w:rsidRPr="00277EEA">
        <w:rPr>
          <w:rFonts w:ascii="Arial" w:eastAsia="Times New Roman" w:hAnsi="Arial" w:cs="Arial"/>
          <w:color w:val="auto"/>
          <w:lang w:bidi="ar-SA"/>
        </w:rPr>
        <w:t xml:space="preserve">статьями 62, 81 Устава Саянского муниципального района Красноярского края, ПОСТАНОВЛЯЮ: </w:t>
      </w:r>
    </w:p>
    <w:p w:rsidR="006826F2" w:rsidRPr="00277EEA" w:rsidRDefault="006826F2" w:rsidP="00277EEA">
      <w:pPr>
        <w:pStyle w:val="80"/>
        <w:shd w:val="clear" w:color="auto" w:fill="auto"/>
        <w:spacing w:before="0" w:line="240" w:lineRule="auto"/>
        <w:ind w:right="11" w:firstLine="709"/>
        <w:jc w:val="both"/>
        <w:rPr>
          <w:rFonts w:ascii="Arial" w:eastAsia="Calibri" w:hAnsi="Arial" w:cs="Arial"/>
          <w:b w:val="0"/>
          <w:color w:val="auto"/>
          <w:sz w:val="24"/>
          <w:szCs w:val="24"/>
          <w:lang w:bidi="ar-SA"/>
        </w:rPr>
      </w:pPr>
      <w:r w:rsidRPr="00277EEA">
        <w:rPr>
          <w:rFonts w:ascii="Arial" w:eastAsia="Calibri" w:hAnsi="Arial" w:cs="Arial"/>
          <w:b w:val="0"/>
          <w:color w:val="auto"/>
          <w:sz w:val="24"/>
          <w:szCs w:val="24"/>
          <w:lang w:bidi="ar-SA"/>
        </w:rPr>
        <w:t>1.</w:t>
      </w:r>
      <w:r w:rsidRPr="00277EEA">
        <w:rPr>
          <w:rFonts w:ascii="Arial" w:eastAsia="Calibri" w:hAnsi="Arial" w:cs="Arial"/>
          <w:color w:val="auto"/>
          <w:sz w:val="24"/>
          <w:szCs w:val="24"/>
          <w:lang w:bidi="ar-SA"/>
        </w:rPr>
        <w:t xml:space="preserve"> </w:t>
      </w:r>
      <w:r w:rsidRPr="00277EEA">
        <w:rPr>
          <w:rFonts w:ascii="Arial" w:eastAsia="Calibri" w:hAnsi="Arial" w:cs="Arial"/>
          <w:b w:val="0"/>
          <w:color w:val="auto"/>
          <w:sz w:val="24"/>
          <w:szCs w:val="24"/>
          <w:lang w:bidi="ar-SA"/>
        </w:rPr>
        <w:t>Утвердить административный регламент предоставления муниципальной услуги «</w:t>
      </w:r>
      <w:r w:rsidRPr="00277EEA">
        <w:rPr>
          <w:rFonts w:ascii="Arial" w:hAnsi="Arial" w:cs="Arial"/>
          <w:b w:val="0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277EEA">
        <w:rPr>
          <w:rFonts w:ascii="Arial" w:eastAsia="Calibri" w:hAnsi="Arial" w:cs="Arial"/>
          <w:b w:val="0"/>
          <w:color w:val="auto"/>
          <w:sz w:val="24"/>
          <w:szCs w:val="24"/>
          <w:lang w:bidi="ar-SA"/>
        </w:rPr>
        <w:t xml:space="preserve">» </w:t>
      </w:r>
      <w:r w:rsidRPr="00277EEA">
        <w:rPr>
          <w:rFonts w:ascii="Arial" w:eastAsia="Calibri" w:hAnsi="Arial" w:cs="Arial"/>
          <w:b w:val="0"/>
          <w:kern w:val="2"/>
          <w:sz w:val="24"/>
          <w:szCs w:val="24"/>
          <w:lang w:bidi="ar-SA"/>
        </w:rPr>
        <w:t xml:space="preserve">на территории Саянского муниципального района Красноярского края </w:t>
      </w:r>
      <w:r w:rsidRPr="00277EEA">
        <w:rPr>
          <w:rFonts w:ascii="Arial" w:eastAsia="Calibri" w:hAnsi="Arial" w:cs="Arial"/>
          <w:b w:val="0"/>
          <w:color w:val="auto"/>
          <w:sz w:val="24"/>
          <w:szCs w:val="24"/>
          <w:lang w:bidi="ar-SA"/>
        </w:rPr>
        <w:t>согласно приложения к настоящему постановлению.</w:t>
      </w:r>
    </w:p>
    <w:p w:rsidR="006826F2" w:rsidRPr="00277EEA" w:rsidRDefault="006826F2" w:rsidP="00277EEA">
      <w:pPr>
        <w:widowControl/>
        <w:suppressAutoHyphens/>
        <w:ind w:firstLine="709"/>
        <w:jc w:val="both"/>
        <w:rPr>
          <w:rFonts w:ascii="Arial" w:eastAsia="Times New Roman" w:hAnsi="Arial" w:cs="Arial"/>
          <w:lang w:eastAsia="zh-CN" w:bidi="ar-SA"/>
        </w:rPr>
      </w:pPr>
      <w:r w:rsidRPr="00277EEA">
        <w:rPr>
          <w:rFonts w:ascii="Arial" w:eastAsia="Times New Roman" w:hAnsi="Arial" w:cs="Arial"/>
          <w:color w:val="auto"/>
          <w:lang w:eastAsia="zh-CN" w:bidi="ar-SA"/>
        </w:rPr>
        <w:t xml:space="preserve">2. </w:t>
      </w:r>
      <w:r w:rsidRPr="00277EEA">
        <w:rPr>
          <w:rFonts w:ascii="Arial" w:eastAsia="Times New Roman" w:hAnsi="Arial" w:cs="Arial"/>
          <w:lang w:eastAsia="zh-CN" w:bidi="ar-SA"/>
        </w:rPr>
        <w:t>Контроль за исполнением настоящего постановления возложить на заместителя главы района по жилищно-коммунальному хозяйству и строительству (Бабой С.Д.).</w:t>
      </w:r>
    </w:p>
    <w:p w:rsidR="006826F2" w:rsidRPr="00277EEA" w:rsidRDefault="006826F2" w:rsidP="00277EEA">
      <w:pPr>
        <w:widowControl/>
        <w:suppressAutoHyphens/>
        <w:ind w:firstLine="709"/>
        <w:jc w:val="both"/>
        <w:rPr>
          <w:rFonts w:ascii="Arial" w:eastAsia="Calibri" w:hAnsi="Arial" w:cs="Arial"/>
          <w:color w:val="auto"/>
          <w:lang w:bidi="ar-SA"/>
        </w:rPr>
      </w:pPr>
      <w:r w:rsidRPr="00277EEA">
        <w:rPr>
          <w:rFonts w:ascii="Arial" w:eastAsia="Calibri" w:hAnsi="Arial" w:cs="Arial"/>
          <w:color w:val="auto"/>
          <w:lang w:bidi="ar-SA"/>
        </w:rPr>
        <w:t>3. Настоящее постановление вступает в силу в день, следующий за днем его официального опубликования в общественно-политической газете «Присаянье», и подлежит размещению на официальном сайте Саянского района (www.adm-sayany.ru).</w:t>
      </w:r>
    </w:p>
    <w:p w:rsidR="006826F2" w:rsidRPr="00277EEA" w:rsidRDefault="006826F2" w:rsidP="00277EEA">
      <w:pPr>
        <w:suppressAutoHyphens/>
        <w:jc w:val="both"/>
        <w:rPr>
          <w:rFonts w:ascii="Arial" w:eastAsia="Calibri" w:hAnsi="Arial" w:cs="Arial"/>
          <w:lang w:bidi="ar-SA"/>
        </w:rPr>
      </w:pPr>
    </w:p>
    <w:p w:rsidR="006826F2" w:rsidRPr="00277EEA" w:rsidRDefault="006826F2" w:rsidP="00277EEA">
      <w:pPr>
        <w:suppressAutoHyphens/>
        <w:jc w:val="both"/>
        <w:rPr>
          <w:rFonts w:ascii="Arial" w:eastAsia="Calibri" w:hAnsi="Arial" w:cs="Arial"/>
          <w:lang w:bidi="ar-SA"/>
        </w:rPr>
      </w:pPr>
    </w:p>
    <w:p w:rsidR="006826F2" w:rsidRPr="00277EEA" w:rsidRDefault="006826F2" w:rsidP="00277EEA">
      <w:pPr>
        <w:suppressAutoHyphens/>
        <w:jc w:val="both"/>
        <w:rPr>
          <w:rFonts w:ascii="Arial" w:eastAsia="Calibri" w:hAnsi="Arial" w:cs="Arial"/>
          <w:lang w:bidi="ar-SA"/>
        </w:rPr>
      </w:pPr>
    </w:p>
    <w:p w:rsidR="006826F2" w:rsidRPr="00277EEA" w:rsidRDefault="006826F2" w:rsidP="00277EEA">
      <w:pPr>
        <w:suppressAutoHyphens/>
        <w:contextualSpacing/>
        <w:rPr>
          <w:rFonts w:ascii="Arial" w:eastAsia="Calibri" w:hAnsi="Arial" w:cs="Arial"/>
          <w:b/>
          <w:lang w:bidi="ar-SA"/>
        </w:rPr>
      </w:pPr>
      <w:r w:rsidRPr="00277EEA">
        <w:rPr>
          <w:rFonts w:ascii="Arial" w:eastAsia="Calibri" w:hAnsi="Arial" w:cs="Arial"/>
          <w:lang w:bidi="ar-SA"/>
        </w:rPr>
        <w:t>Глава района                                                                                      В. В. Гребнев</w:t>
      </w:r>
    </w:p>
    <w:p w:rsidR="006826F2" w:rsidRPr="00277EEA" w:rsidRDefault="006826F2" w:rsidP="00277EEA">
      <w:pPr>
        <w:pStyle w:val="80"/>
        <w:shd w:val="clear" w:color="auto" w:fill="auto"/>
        <w:spacing w:before="0" w:line="240" w:lineRule="auto"/>
        <w:ind w:left="560" w:right="560" w:firstLine="1200"/>
        <w:rPr>
          <w:rFonts w:ascii="Arial" w:hAnsi="Arial" w:cs="Arial"/>
          <w:sz w:val="24"/>
          <w:szCs w:val="24"/>
        </w:rPr>
      </w:pPr>
    </w:p>
    <w:p w:rsidR="006826F2" w:rsidRPr="00277EEA" w:rsidRDefault="006826F2" w:rsidP="00277EEA">
      <w:pPr>
        <w:pStyle w:val="80"/>
        <w:shd w:val="clear" w:color="auto" w:fill="auto"/>
        <w:spacing w:before="0" w:line="240" w:lineRule="auto"/>
        <w:ind w:left="560" w:right="560" w:firstLine="1200"/>
        <w:rPr>
          <w:rFonts w:ascii="Arial" w:hAnsi="Arial" w:cs="Arial"/>
          <w:sz w:val="24"/>
          <w:szCs w:val="24"/>
        </w:rPr>
      </w:pPr>
    </w:p>
    <w:p w:rsidR="006826F2" w:rsidRPr="00277EEA" w:rsidRDefault="006826F2" w:rsidP="00277EEA">
      <w:pPr>
        <w:pStyle w:val="80"/>
        <w:shd w:val="clear" w:color="auto" w:fill="auto"/>
        <w:spacing w:before="0" w:line="240" w:lineRule="auto"/>
        <w:ind w:right="560"/>
        <w:rPr>
          <w:rFonts w:ascii="Arial" w:hAnsi="Arial" w:cs="Arial"/>
          <w:sz w:val="24"/>
          <w:szCs w:val="24"/>
        </w:rPr>
      </w:pPr>
    </w:p>
    <w:p w:rsidR="006826F2" w:rsidRPr="00277EEA" w:rsidRDefault="006826F2" w:rsidP="00277EEA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77EEA">
        <w:rPr>
          <w:rFonts w:ascii="Arial" w:hAnsi="Arial" w:cs="Arial"/>
          <w:color w:val="000000"/>
        </w:rPr>
        <w:lastRenderedPageBreak/>
        <w:t>Приложение</w:t>
      </w:r>
    </w:p>
    <w:p w:rsidR="006826F2" w:rsidRPr="00277EEA" w:rsidRDefault="006826F2" w:rsidP="00277EEA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77EEA">
        <w:rPr>
          <w:rFonts w:ascii="Arial" w:hAnsi="Arial" w:cs="Arial"/>
          <w:color w:val="000000"/>
        </w:rPr>
        <w:t>к постановлению администрации</w:t>
      </w:r>
    </w:p>
    <w:p w:rsidR="006826F2" w:rsidRPr="00277EEA" w:rsidRDefault="006826F2" w:rsidP="00277EEA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77EEA">
        <w:rPr>
          <w:rFonts w:ascii="Arial" w:hAnsi="Arial" w:cs="Arial"/>
          <w:color w:val="000000"/>
        </w:rPr>
        <w:t>Саянского района</w:t>
      </w:r>
    </w:p>
    <w:p w:rsidR="006826F2" w:rsidRPr="00277EEA" w:rsidRDefault="006826F2" w:rsidP="00277EEA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77EEA">
        <w:rPr>
          <w:rFonts w:ascii="Arial" w:hAnsi="Arial" w:cs="Arial"/>
          <w:color w:val="000000"/>
        </w:rPr>
        <w:t>от </w:t>
      </w:r>
      <w:r w:rsidR="0098636F">
        <w:rPr>
          <w:rFonts w:ascii="Arial" w:hAnsi="Arial" w:cs="Arial"/>
          <w:color w:val="000000"/>
        </w:rPr>
        <w:t>29.12.2023</w:t>
      </w:r>
      <w:r w:rsidRPr="00277EEA">
        <w:rPr>
          <w:rFonts w:ascii="Arial" w:hAnsi="Arial" w:cs="Arial"/>
          <w:color w:val="000000"/>
        </w:rPr>
        <w:t> № </w:t>
      </w:r>
      <w:r w:rsidR="0098636F">
        <w:rPr>
          <w:rFonts w:ascii="Arial" w:hAnsi="Arial" w:cs="Arial"/>
          <w:color w:val="000000"/>
        </w:rPr>
        <w:t>720-п</w:t>
      </w:r>
      <w:bookmarkStart w:id="0" w:name="_GoBack"/>
      <w:bookmarkEnd w:id="0"/>
    </w:p>
    <w:p w:rsidR="006826F2" w:rsidRPr="00277EEA" w:rsidRDefault="006826F2" w:rsidP="00277EEA">
      <w:pPr>
        <w:pStyle w:val="80"/>
        <w:shd w:val="clear" w:color="auto" w:fill="auto"/>
        <w:spacing w:before="0" w:line="240" w:lineRule="auto"/>
        <w:ind w:left="560" w:right="560" w:firstLine="1200"/>
        <w:rPr>
          <w:rFonts w:ascii="Arial" w:hAnsi="Arial" w:cs="Arial"/>
          <w:sz w:val="24"/>
          <w:szCs w:val="24"/>
        </w:rPr>
      </w:pPr>
    </w:p>
    <w:p w:rsidR="00277EEA" w:rsidRDefault="003A380C" w:rsidP="00277EEA">
      <w:pPr>
        <w:pStyle w:val="80"/>
        <w:shd w:val="clear" w:color="auto" w:fill="auto"/>
        <w:spacing w:before="0" w:line="240" w:lineRule="auto"/>
        <w:ind w:right="11"/>
        <w:jc w:val="center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</w:t>
      </w:r>
      <w:r w:rsidR="006826F2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в собственность бесплатно»</w:t>
      </w:r>
      <w:r w:rsidR="006826F2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на территории</w:t>
      </w:r>
      <w:r w:rsidR="006826F2" w:rsidRPr="00277EEA">
        <w:rPr>
          <w:rFonts w:ascii="Arial" w:hAnsi="Arial" w:cs="Arial"/>
          <w:sz w:val="24"/>
          <w:szCs w:val="24"/>
        </w:rPr>
        <w:t xml:space="preserve"> Саянского муниципального района Красноярского края</w:t>
      </w:r>
      <w:bookmarkStart w:id="1" w:name="bookmark0"/>
    </w:p>
    <w:p w:rsidR="00277EEA" w:rsidRDefault="00277EEA" w:rsidP="00277EEA">
      <w:pPr>
        <w:pStyle w:val="80"/>
        <w:shd w:val="clear" w:color="auto" w:fill="auto"/>
        <w:spacing w:before="0" w:line="240" w:lineRule="auto"/>
        <w:ind w:right="11"/>
        <w:jc w:val="center"/>
        <w:rPr>
          <w:rFonts w:ascii="Arial" w:hAnsi="Arial" w:cs="Arial"/>
          <w:sz w:val="24"/>
          <w:szCs w:val="24"/>
        </w:rPr>
      </w:pPr>
    </w:p>
    <w:p w:rsidR="00277EEA" w:rsidRDefault="00277EEA" w:rsidP="00277EEA">
      <w:pPr>
        <w:pStyle w:val="80"/>
        <w:shd w:val="clear" w:color="auto" w:fill="auto"/>
        <w:spacing w:before="0" w:line="240" w:lineRule="auto"/>
        <w:ind w:right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277EEA">
        <w:rPr>
          <w:rFonts w:ascii="Arial" w:hAnsi="Arial" w:cs="Arial"/>
          <w:sz w:val="24"/>
          <w:szCs w:val="24"/>
        </w:rPr>
        <w:t xml:space="preserve">. </w:t>
      </w:r>
      <w:r w:rsidR="003A380C" w:rsidRPr="00277EEA">
        <w:rPr>
          <w:rFonts w:ascii="Arial" w:hAnsi="Arial" w:cs="Arial"/>
          <w:sz w:val="24"/>
          <w:szCs w:val="24"/>
        </w:rPr>
        <w:t>Общие положения</w:t>
      </w:r>
      <w:bookmarkStart w:id="2" w:name="bookmark1"/>
      <w:bookmarkEnd w:id="1"/>
    </w:p>
    <w:p w:rsidR="00277EEA" w:rsidRDefault="00277EEA" w:rsidP="00277EEA">
      <w:pPr>
        <w:pStyle w:val="80"/>
        <w:shd w:val="clear" w:color="auto" w:fill="auto"/>
        <w:spacing w:before="0" w:line="240" w:lineRule="auto"/>
        <w:ind w:right="11"/>
        <w:jc w:val="center"/>
        <w:rPr>
          <w:rFonts w:ascii="Arial" w:hAnsi="Arial" w:cs="Arial"/>
          <w:sz w:val="24"/>
          <w:szCs w:val="24"/>
        </w:rPr>
      </w:pPr>
    </w:p>
    <w:p w:rsidR="007F393B" w:rsidRPr="00277EEA" w:rsidRDefault="003A380C" w:rsidP="00277EEA">
      <w:pPr>
        <w:pStyle w:val="80"/>
        <w:shd w:val="clear" w:color="auto" w:fill="auto"/>
        <w:spacing w:before="0" w:line="240" w:lineRule="auto"/>
        <w:ind w:right="11"/>
        <w:jc w:val="center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2"/>
    </w:p>
    <w:p w:rsidR="007F393B" w:rsidRPr="00277EEA" w:rsidRDefault="00277EEA" w:rsidP="00277EEA">
      <w:pPr>
        <w:pStyle w:val="20"/>
        <w:shd w:val="clear" w:color="auto" w:fill="auto"/>
        <w:tabs>
          <w:tab w:val="left" w:pos="14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.1. </w:t>
      </w:r>
      <w:r w:rsidR="003A380C" w:rsidRPr="00277EEA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</w:t>
      </w:r>
      <w:r w:rsidR="006826F2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Style w:val="1014pt"/>
          <w:rFonts w:ascii="Arial" w:hAnsi="Arial" w:cs="Arial"/>
          <w:b w:val="0"/>
          <w:i w:val="0"/>
          <w:sz w:val="24"/>
          <w:szCs w:val="24"/>
        </w:rPr>
        <w:t xml:space="preserve">участков в собственность бесплатно в </w:t>
      </w:r>
      <w:r w:rsidR="006826F2" w:rsidRPr="00277EEA">
        <w:rPr>
          <w:rFonts w:ascii="Arial" w:hAnsi="Arial" w:cs="Arial"/>
          <w:sz w:val="24"/>
          <w:szCs w:val="24"/>
        </w:rPr>
        <w:t>Саянском муниципальном районе Красноярского края</w:t>
      </w:r>
      <w:r w:rsidR="003A380C" w:rsidRPr="00277EEA">
        <w:rPr>
          <w:rFonts w:ascii="Arial" w:hAnsi="Arial" w:cs="Arial"/>
          <w:sz w:val="24"/>
          <w:szCs w:val="24"/>
        </w:rPr>
        <w:t>.</w:t>
      </w:r>
    </w:p>
    <w:p w:rsidR="00277EEA" w:rsidRDefault="003A380C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Возможные цели обращения:</w:t>
      </w:r>
    </w:p>
    <w:p w:rsidR="00277EEA" w:rsidRDefault="00277EEA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 xml:space="preserve">- </w:t>
      </w:r>
      <w:r w:rsidR="003A380C" w:rsidRPr="00277EEA">
        <w:rPr>
          <w:rFonts w:ascii="Arial" w:hAnsi="Arial" w:cs="Arial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7F393B" w:rsidRPr="00277EEA" w:rsidRDefault="00277EEA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 xml:space="preserve">- </w:t>
      </w:r>
      <w:r w:rsidR="003A380C" w:rsidRPr="00277EEA">
        <w:rPr>
          <w:rFonts w:ascii="Arial" w:hAnsi="Arial" w:cs="Arial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277EEA" w:rsidRDefault="003A380C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 xml:space="preserve"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</w:t>
      </w:r>
      <w:r w:rsidR="00D83D08" w:rsidRPr="00277EEA">
        <w:rPr>
          <w:rFonts w:ascii="Arial" w:hAnsi="Arial" w:cs="Arial"/>
          <w:sz w:val="24"/>
          <w:szCs w:val="24"/>
        </w:rPr>
        <w:t>Красноярского края</w:t>
      </w:r>
      <w:r w:rsidRPr="00277EEA">
        <w:rPr>
          <w:rFonts w:ascii="Arial" w:hAnsi="Arial" w:cs="Arial"/>
          <w:sz w:val="24"/>
          <w:szCs w:val="24"/>
        </w:rPr>
        <w:t xml:space="preserve"> Российской Федерации.</w:t>
      </w:r>
      <w:bookmarkStart w:id="3" w:name="bookmark2"/>
    </w:p>
    <w:p w:rsidR="00277EEA" w:rsidRDefault="00277EEA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277EEA" w:rsidRDefault="003A380C" w:rsidP="00277EEA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277EEA">
        <w:rPr>
          <w:rFonts w:ascii="Arial" w:hAnsi="Arial" w:cs="Arial"/>
          <w:b/>
          <w:sz w:val="24"/>
          <w:szCs w:val="24"/>
        </w:rPr>
        <w:t>Круг Заявителей</w:t>
      </w:r>
      <w:bookmarkEnd w:id="3"/>
    </w:p>
    <w:p w:rsidR="00277EEA" w:rsidRDefault="00277EEA" w:rsidP="00277EEA">
      <w:pPr>
        <w:pStyle w:val="20"/>
        <w:shd w:val="clear" w:color="auto" w:fill="auto"/>
        <w:tabs>
          <w:tab w:val="left" w:pos="14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A380C" w:rsidRPr="00277EEA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7F393B" w:rsidRPr="00277EEA" w:rsidRDefault="00277EEA" w:rsidP="00277EEA">
      <w:pPr>
        <w:pStyle w:val="20"/>
        <w:shd w:val="clear" w:color="auto" w:fill="auto"/>
        <w:tabs>
          <w:tab w:val="left" w:pos="14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A380C" w:rsidRPr="00277EEA">
        <w:rPr>
          <w:rFonts w:ascii="Arial" w:hAnsi="Arial" w:cs="Arial"/>
          <w:sz w:val="24"/>
          <w:szCs w:val="24"/>
        </w:rPr>
        <w:t>Интересы заявителей, указанных в пункте 1.2 настоящего</w:t>
      </w:r>
      <w:r w:rsidR="00D83D08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D83D08" w:rsidRPr="00277EEA" w:rsidRDefault="00D83D08" w:rsidP="00277EEA">
      <w:pPr>
        <w:pStyle w:val="20"/>
        <w:shd w:val="clear" w:color="auto" w:fill="auto"/>
        <w:tabs>
          <w:tab w:val="left" w:pos="1489"/>
        </w:tabs>
        <w:spacing w:after="0" w:line="240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7F393B" w:rsidRPr="00277EEA" w:rsidRDefault="003A380C" w:rsidP="00277EEA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D83D08" w:rsidRPr="00277EEA" w:rsidRDefault="00D83D08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" w:name="bookmark3"/>
      <w:r w:rsidRPr="00277EEA">
        <w:rPr>
          <w:rFonts w:ascii="Arial" w:hAnsi="Arial" w:cs="Arial"/>
          <w:color w:val="000000"/>
        </w:rPr>
        <w:lastRenderedPageBreak/>
        <w:t>1.4.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277EEA" w:rsidRDefault="00D83D08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7EEA">
        <w:rPr>
          <w:rFonts w:ascii="Arial" w:hAnsi="Arial" w:cs="Arial"/>
          <w:color w:val="000000"/>
        </w:rPr>
        <w:t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 1 к настоящему Административному регламенту.</w:t>
      </w:r>
    </w:p>
    <w:p w:rsidR="00277EEA" w:rsidRDefault="00277EEA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77EEA" w:rsidRDefault="00277EEA" w:rsidP="00277EEA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77EEA">
        <w:rPr>
          <w:rFonts w:ascii="Arial" w:hAnsi="Arial" w:cs="Arial"/>
          <w:b/>
          <w:color w:val="000000"/>
          <w:lang w:val="en-US"/>
        </w:rPr>
        <w:t>II</w:t>
      </w:r>
      <w:r w:rsidRPr="00277EEA">
        <w:rPr>
          <w:rFonts w:ascii="Arial" w:hAnsi="Arial" w:cs="Arial"/>
          <w:b/>
          <w:color w:val="000000"/>
        </w:rPr>
        <w:t xml:space="preserve">. </w:t>
      </w:r>
      <w:r w:rsidR="003A380C" w:rsidRPr="00277EEA">
        <w:rPr>
          <w:rFonts w:ascii="Arial" w:hAnsi="Arial" w:cs="Arial"/>
          <w:b/>
        </w:rPr>
        <w:t>Стандарт предоставления муниципальной услуги</w:t>
      </w:r>
    </w:p>
    <w:p w:rsidR="00277EEA" w:rsidRDefault="00277EEA" w:rsidP="00277EEA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F393B" w:rsidRPr="00277EEA" w:rsidRDefault="003A380C" w:rsidP="00277EEA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77EEA">
        <w:rPr>
          <w:rFonts w:ascii="Arial" w:hAnsi="Arial" w:cs="Arial"/>
          <w:b/>
        </w:rPr>
        <w:t>Наименование муниципальной услуги</w:t>
      </w:r>
      <w:bookmarkEnd w:id="4"/>
    </w:p>
    <w:p w:rsidR="007F393B" w:rsidRDefault="00277EEA" w:rsidP="00277EEA">
      <w:pPr>
        <w:pStyle w:val="20"/>
        <w:shd w:val="clear" w:color="auto" w:fill="auto"/>
        <w:tabs>
          <w:tab w:val="left" w:pos="14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D83D08" w:rsidRPr="00277EEA">
        <w:rPr>
          <w:rFonts w:ascii="Arial" w:hAnsi="Arial" w:cs="Arial"/>
          <w:sz w:val="24"/>
          <w:szCs w:val="24"/>
        </w:rPr>
        <w:t>М</w:t>
      </w:r>
      <w:r w:rsidR="003A380C" w:rsidRPr="00277EEA">
        <w:rPr>
          <w:rFonts w:ascii="Arial" w:hAnsi="Arial" w:cs="Arial"/>
          <w:sz w:val="24"/>
          <w:szCs w:val="24"/>
        </w:rPr>
        <w:t>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606C1A" w:rsidRPr="00277EEA" w:rsidRDefault="00606C1A" w:rsidP="00277EEA">
      <w:pPr>
        <w:pStyle w:val="20"/>
        <w:shd w:val="clear" w:color="auto" w:fill="auto"/>
        <w:tabs>
          <w:tab w:val="left" w:pos="14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7EEA" w:rsidRDefault="00606C1A" w:rsidP="00606C1A">
      <w:pPr>
        <w:pStyle w:val="80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5" w:name="bookmark4"/>
      <w:r>
        <w:rPr>
          <w:rFonts w:ascii="Arial" w:hAnsi="Arial" w:cs="Arial"/>
          <w:sz w:val="24"/>
          <w:szCs w:val="24"/>
        </w:rPr>
        <w:t xml:space="preserve">Наименование органа местного </w:t>
      </w:r>
      <w:r w:rsidR="003A380C" w:rsidRPr="00277EEA">
        <w:rPr>
          <w:rFonts w:ascii="Arial" w:hAnsi="Arial" w:cs="Arial"/>
          <w:sz w:val="24"/>
          <w:szCs w:val="24"/>
        </w:rPr>
        <w:t xml:space="preserve">самоуправления, предоставляющего </w:t>
      </w:r>
      <w:bookmarkEnd w:id="5"/>
      <w:r w:rsidR="00D83D08" w:rsidRPr="00277EEA">
        <w:rPr>
          <w:rFonts w:ascii="Arial" w:hAnsi="Arial" w:cs="Arial"/>
          <w:sz w:val="24"/>
          <w:szCs w:val="24"/>
        </w:rPr>
        <w:t>муниципальную услугу</w:t>
      </w:r>
    </w:p>
    <w:p w:rsidR="00277EEA" w:rsidRDefault="00D83D08" w:rsidP="00277EEA">
      <w:pPr>
        <w:pStyle w:val="80"/>
        <w:shd w:val="clear" w:color="auto" w:fill="auto"/>
        <w:spacing w:before="0" w:line="240" w:lineRule="auto"/>
        <w:ind w:firstLine="709"/>
        <w:contextualSpacing/>
        <w:jc w:val="both"/>
        <w:rPr>
          <w:rStyle w:val="60"/>
          <w:rFonts w:ascii="Arial" w:eastAsia="Arial" w:hAnsi="Arial" w:cs="Arial"/>
          <w:b w:val="0"/>
          <w:i w:val="0"/>
          <w:iCs w:val="0"/>
          <w:sz w:val="24"/>
          <w:szCs w:val="24"/>
        </w:rPr>
      </w:pPr>
      <w:r w:rsidRPr="00277EEA">
        <w:rPr>
          <w:rStyle w:val="60"/>
          <w:rFonts w:ascii="Arial" w:eastAsia="Arial" w:hAnsi="Arial" w:cs="Arial"/>
          <w:b w:val="0"/>
          <w:i w:val="0"/>
          <w:iCs w:val="0"/>
          <w:sz w:val="24"/>
          <w:szCs w:val="24"/>
        </w:rPr>
        <w:t>2.2.</w:t>
      </w:r>
      <w:r w:rsidR="00277EEA" w:rsidRPr="00277EEA">
        <w:rPr>
          <w:rStyle w:val="60"/>
          <w:rFonts w:ascii="Arial" w:eastAsia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277EEA">
        <w:rPr>
          <w:rStyle w:val="60"/>
          <w:rFonts w:ascii="Arial" w:eastAsia="Arial" w:hAnsi="Arial" w:cs="Arial"/>
          <w:b w:val="0"/>
          <w:i w:val="0"/>
          <w:iCs w:val="0"/>
          <w:sz w:val="24"/>
          <w:szCs w:val="24"/>
        </w:rPr>
        <w:t>Муниципальная услуга предоставляется Уполномоченным органом - администрацией Саянского района Красноярского края в лице отдела земельных и имущественных отношений администрации Саянского района Красноярского края.</w:t>
      </w:r>
    </w:p>
    <w:p w:rsidR="00D83D08" w:rsidRPr="00277EEA" w:rsidRDefault="00D83D08" w:rsidP="00277EEA">
      <w:pPr>
        <w:pStyle w:val="80"/>
        <w:shd w:val="clear" w:color="auto" w:fill="auto"/>
        <w:spacing w:before="0" w:line="240" w:lineRule="auto"/>
        <w:ind w:firstLine="709"/>
        <w:contextualSpacing/>
        <w:jc w:val="both"/>
        <w:rPr>
          <w:rStyle w:val="60"/>
          <w:rFonts w:ascii="Arial" w:hAnsi="Arial" w:cs="Arial"/>
          <w:b w:val="0"/>
          <w:i w:val="0"/>
          <w:iCs w:val="0"/>
          <w:sz w:val="24"/>
          <w:szCs w:val="24"/>
        </w:rPr>
      </w:pPr>
      <w:r w:rsidRPr="00277EEA">
        <w:rPr>
          <w:rStyle w:val="60"/>
          <w:rFonts w:ascii="Arial" w:eastAsia="Arial" w:hAnsi="Arial" w:cs="Arial"/>
          <w:b w:val="0"/>
          <w:i w:val="0"/>
          <w:iCs w:val="0"/>
          <w:sz w:val="24"/>
          <w:szCs w:val="24"/>
        </w:rPr>
        <w:t>2.2.1. В предоставлении муниципальной услуги принимают участие: отдел земельных и имущественных отношений администрации Саянского района Красноярского края</w:t>
      </w:r>
      <w:r w:rsidRPr="00277EEA">
        <w:rPr>
          <w:rStyle w:val="60"/>
          <w:rFonts w:ascii="Arial" w:eastAsia="Arial" w:hAnsi="Arial" w:cs="Arial"/>
          <w:i w:val="0"/>
          <w:iCs w:val="0"/>
          <w:sz w:val="24"/>
          <w:szCs w:val="24"/>
        </w:rPr>
        <w:t>.</w:t>
      </w:r>
    </w:p>
    <w:p w:rsidR="00277EEA" w:rsidRDefault="00D83D08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2.3.</w:t>
      </w:r>
      <w:r w:rsid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При предоставлении государственной Уполномоченный орган взаимодействует с:</w:t>
      </w:r>
    </w:p>
    <w:p w:rsidR="00277EEA" w:rsidRDefault="00277EEA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2.3.1. </w:t>
      </w:r>
      <w:r w:rsidR="003A380C" w:rsidRPr="00277EEA">
        <w:rPr>
          <w:rFonts w:ascii="Arial" w:hAnsi="Arial" w:cs="Arial"/>
          <w:sz w:val="24"/>
          <w:szCs w:val="24"/>
        </w:rPr>
        <w:t>органами опеки и попечительства;</w:t>
      </w:r>
    </w:p>
    <w:p w:rsidR="00277EEA" w:rsidRDefault="00277EEA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2.3.2. </w:t>
      </w:r>
      <w:r w:rsidR="003A380C" w:rsidRPr="00277EEA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277EEA" w:rsidRDefault="00277EEA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2.3.3. </w:t>
      </w:r>
      <w:r w:rsidR="003A380C" w:rsidRPr="00277EEA">
        <w:rPr>
          <w:rFonts w:ascii="Arial" w:hAnsi="Arial" w:cs="Arial"/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:rsidR="00277EEA" w:rsidRDefault="00277EEA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2.3.4. </w:t>
      </w:r>
      <w:r w:rsidR="003A380C" w:rsidRPr="00277EEA">
        <w:rPr>
          <w:rFonts w:ascii="Arial" w:hAnsi="Arial" w:cs="Arial"/>
          <w:sz w:val="24"/>
          <w:szCs w:val="24"/>
        </w:rPr>
        <w:t>министерством внутренних дел;</w:t>
      </w:r>
    </w:p>
    <w:p w:rsidR="00277EEA" w:rsidRDefault="00277EEA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2.3.5. </w:t>
      </w:r>
      <w:r w:rsidR="003A380C" w:rsidRPr="00277EEA">
        <w:rPr>
          <w:rFonts w:ascii="Arial" w:hAnsi="Arial" w:cs="Arial"/>
          <w:sz w:val="24"/>
          <w:szCs w:val="24"/>
        </w:rPr>
        <w:t>органами ЗАГС;</w:t>
      </w:r>
    </w:p>
    <w:p w:rsidR="00277EEA" w:rsidRDefault="00277EEA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2.3.6. </w:t>
      </w:r>
      <w:r w:rsidR="003A380C" w:rsidRPr="00277EEA">
        <w:rPr>
          <w:rFonts w:ascii="Arial" w:hAnsi="Arial" w:cs="Arial"/>
          <w:sz w:val="24"/>
          <w:szCs w:val="24"/>
        </w:rPr>
        <w:t>иными органами, предусмотренными в соответствии с законом субъектами Российской Федерации.</w:t>
      </w:r>
    </w:p>
    <w:p w:rsidR="007F393B" w:rsidRPr="00277EEA" w:rsidRDefault="00277EEA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3A380C" w:rsidRPr="00277EEA">
        <w:rPr>
          <w:rFonts w:ascii="Arial" w:hAnsi="Arial" w:cs="Arial"/>
          <w:sz w:val="24"/>
          <w:szCs w:val="24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277EEA" w:rsidRDefault="003A380C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bookmarkStart w:id="6" w:name="bookmark5"/>
    </w:p>
    <w:p w:rsidR="00277EEA" w:rsidRDefault="00277EEA" w:rsidP="00277E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277EEA" w:rsidRDefault="003A380C" w:rsidP="00277EEA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77EEA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  <w:bookmarkEnd w:id="6"/>
    </w:p>
    <w:p w:rsidR="003E080D" w:rsidRDefault="003E080D" w:rsidP="003E080D">
      <w:pPr>
        <w:pStyle w:val="20"/>
        <w:shd w:val="clear" w:color="auto" w:fill="auto"/>
        <w:tabs>
          <w:tab w:val="left" w:pos="1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3A380C" w:rsidRPr="00277EEA">
        <w:rPr>
          <w:rFonts w:ascii="Arial" w:hAnsi="Arial" w:cs="Arial"/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муниципальной </w:t>
      </w:r>
      <w:r w:rsidR="003A380C" w:rsidRPr="00277EEA">
        <w:rPr>
          <w:rFonts w:ascii="Arial" w:hAnsi="Arial" w:cs="Arial"/>
          <w:sz w:val="24"/>
          <w:szCs w:val="24"/>
        </w:rPr>
        <w:lastRenderedPageBreak/>
        <w:t>услуги являются:</w:t>
      </w:r>
    </w:p>
    <w:p w:rsidR="003E080D" w:rsidRDefault="003E080D" w:rsidP="003E080D">
      <w:pPr>
        <w:pStyle w:val="20"/>
        <w:shd w:val="clear" w:color="auto" w:fill="auto"/>
        <w:tabs>
          <w:tab w:val="left" w:pos="1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</w:t>
      </w:r>
      <w:r w:rsidR="003A380C" w:rsidRPr="00277EEA">
        <w:rPr>
          <w:rFonts w:ascii="Arial" w:hAnsi="Arial" w:cs="Arial"/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3E080D" w:rsidRDefault="003E080D" w:rsidP="003E080D">
      <w:pPr>
        <w:pStyle w:val="20"/>
        <w:shd w:val="clear" w:color="auto" w:fill="auto"/>
        <w:tabs>
          <w:tab w:val="left" w:pos="1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</w:t>
      </w:r>
      <w:r w:rsidR="003A380C" w:rsidRPr="00277EEA">
        <w:rPr>
          <w:rFonts w:ascii="Arial" w:hAnsi="Arial" w:cs="Arial"/>
          <w:sz w:val="24"/>
          <w:szCs w:val="24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3E080D" w:rsidRDefault="003E080D" w:rsidP="003E080D">
      <w:pPr>
        <w:pStyle w:val="20"/>
        <w:shd w:val="clear" w:color="auto" w:fill="auto"/>
        <w:tabs>
          <w:tab w:val="left" w:pos="1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3A380C" w:rsidRPr="00277EEA">
        <w:rPr>
          <w:rFonts w:ascii="Arial" w:hAnsi="Arial" w:cs="Arial"/>
          <w:sz w:val="24"/>
          <w:szCs w:val="24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3E080D" w:rsidRDefault="003E080D" w:rsidP="003E080D">
      <w:pPr>
        <w:pStyle w:val="20"/>
        <w:shd w:val="clear" w:color="auto" w:fill="auto"/>
        <w:tabs>
          <w:tab w:val="left" w:pos="1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3A380C" w:rsidRPr="00277EEA">
        <w:rPr>
          <w:rFonts w:ascii="Arial" w:hAnsi="Arial" w:cs="Arial"/>
          <w:sz w:val="24"/>
          <w:szCs w:val="24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bookmarkStart w:id="7" w:name="bookmark6"/>
    </w:p>
    <w:p w:rsidR="003E080D" w:rsidRDefault="003E080D" w:rsidP="003E080D">
      <w:pPr>
        <w:pStyle w:val="20"/>
        <w:shd w:val="clear" w:color="auto" w:fill="auto"/>
        <w:tabs>
          <w:tab w:val="left" w:pos="1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D08" w:rsidRPr="003E080D" w:rsidRDefault="003A380C" w:rsidP="003E080D">
      <w:pPr>
        <w:pStyle w:val="20"/>
        <w:shd w:val="clear" w:color="auto" w:fill="auto"/>
        <w:tabs>
          <w:tab w:val="left" w:pos="1288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3E080D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  <w:bookmarkEnd w:id="7"/>
    </w:p>
    <w:p w:rsidR="003E080D" w:rsidRDefault="003E080D" w:rsidP="003E080D">
      <w:pPr>
        <w:pStyle w:val="20"/>
        <w:shd w:val="clear" w:color="auto" w:fill="auto"/>
        <w:tabs>
          <w:tab w:val="left" w:pos="13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3A380C" w:rsidRPr="00277EEA">
        <w:rPr>
          <w:rFonts w:ascii="Arial" w:hAnsi="Arial" w:cs="Arial"/>
          <w:sz w:val="24"/>
          <w:szCs w:val="24"/>
        </w:rPr>
        <w:t>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 МФЦ, не более 10 рабочих дней.</w:t>
      </w:r>
      <w:bookmarkStart w:id="8" w:name="bookmark7"/>
    </w:p>
    <w:p w:rsidR="003E080D" w:rsidRDefault="003E080D" w:rsidP="003E080D">
      <w:pPr>
        <w:pStyle w:val="20"/>
        <w:shd w:val="clear" w:color="auto" w:fill="auto"/>
        <w:tabs>
          <w:tab w:val="left" w:pos="13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3E080D" w:rsidRDefault="003A380C" w:rsidP="003E080D">
      <w:pPr>
        <w:pStyle w:val="20"/>
        <w:shd w:val="clear" w:color="auto" w:fill="auto"/>
        <w:tabs>
          <w:tab w:val="left" w:pos="1323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3E080D">
        <w:rPr>
          <w:rFonts w:ascii="Arial" w:hAnsi="Arial" w:cs="Arial"/>
          <w:b/>
          <w:sz w:val="24"/>
          <w:szCs w:val="24"/>
        </w:rPr>
        <w:t xml:space="preserve">Правовые основания для предоставления </w:t>
      </w:r>
      <w:bookmarkEnd w:id="8"/>
      <w:r w:rsidRPr="003E080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9C7C5F" w:rsidRPr="003E080D" w:rsidRDefault="003E080D" w:rsidP="003E080D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bookmarkStart w:id="9" w:name="bookmark8"/>
      <w:r>
        <w:rPr>
          <w:rFonts w:ascii="Arial" w:eastAsia="Times New Roman" w:hAnsi="Arial" w:cs="Arial"/>
          <w:color w:val="auto"/>
          <w:lang w:bidi="ar-SA"/>
        </w:rPr>
        <w:t xml:space="preserve">2.9. </w:t>
      </w:r>
      <w:r w:rsidR="009C7C5F" w:rsidRPr="003E080D">
        <w:rPr>
          <w:rFonts w:ascii="Arial" w:eastAsia="Times New Roman" w:hAnsi="Arial" w:cs="Arial"/>
          <w:color w:val="auto"/>
          <w:lang w:bidi="ar-SA"/>
        </w:rPr>
        <w:t>Перечень нормативных правовых актов, регулирующих предоставление муниципальной услуги размещен в федеральной государственной информационной системе «Федеральный реестр государственных и муниципальных услуг (функций)» и на ЕПГУ осуществляется в соответствии с: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Конституцией Российской Федерации;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Земельным кодексом Российской Федерации;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Федеральным законом от 06.10.2003 № 131-ФЗ «Об общих принципах организации местного самоуправления в Российской Федерации";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Федеральным законом от 02.50.2006 № 59-ФЗ «О порядке рассмотрения обращений граждан Российской Федерации»;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Федеральным законом от 06.04.2011 № 63-ФЗ «Об электронной подписи»;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Федеральным законом от 25.10.2001 № 137-ФЗ «О ведении в действие Земельного кодекса Российской Федерации»;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Федеральным законом от 13.07.2015 № 218-ФЗ «О государственной регистрации недвижимости»;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Приказ Федеральной службы государственной регистрации, кадастра и картографии от 2 сентября 2020 г. N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Законом Красноярского края от 04.12.2008 № 7-2542 «О регулировании земельных отношений в Красноярском крае»;</w:t>
      </w:r>
    </w:p>
    <w:p w:rsidR="009C7C5F" w:rsidRPr="00277EEA" w:rsidRDefault="009C7C5F" w:rsidP="00277EEA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t>Уставом Саянского муниципального района Красноярского края;</w:t>
      </w:r>
    </w:p>
    <w:p w:rsidR="003E080D" w:rsidRDefault="009C7C5F" w:rsidP="003E080D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277EEA">
        <w:rPr>
          <w:rFonts w:ascii="Arial" w:eastAsia="Times New Roman" w:hAnsi="Arial" w:cs="Arial"/>
          <w:color w:val="auto"/>
          <w:lang w:bidi="ar-SA"/>
        </w:rPr>
        <w:lastRenderedPageBreak/>
        <w:t>Иными правовыми актами, регламентирующими правоотношения, возникающие при предварительном согласовании пре</w:t>
      </w:r>
      <w:r w:rsidR="003E080D">
        <w:rPr>
          <w:rFonts w:ascii="Arial" w:eastAsia="Times New Roman" w:hAnsi="Arial" w:cs="Arial"/>
          <w:color w:val="auto"/>
          <w:lang w:bidi="ar-SA"/>
        </w:rPr>
        <w:t>доставления земельных участков.</w:t>
      </w:r>
    </w:p>
    <w:p w:rsidR="003E080D" w:rsidRDefault="003E080D" w:rsidP="003E080D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7F393B" w:rsidRPr="003E080D" w:rsidRDefault="003A380C" w:rsidP="003E080D">
      <w:pPr>
        <w:widowControl/>
        <w:contextualSpacing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3E080D">
        <w:rPr>
          <w:rFonts w:ascii="Arial" w:hAnsi="Arial" w:cs="Arial"/>
          <w:b/>
        </w:rPr>
        <w:t>Исчерпывающий перечень документов, необходимых для предоставления</w:t>
      </w:r>
      <w:r w:rsidRPr="003E080D">
        <w:rPr>
          <w:rFonts w:ascii="Arial" w:hAnsi="Arial" w:cs="Arial"/>
          <w:b/>
        </w:rPr>
        <w:br/>
        <w:t>муниципальной</w:t>
      </w:r>
      <w:r w:rsidR="009C7C5F" w:rsidRPr="003E080D">
        <w:rPr>
          <w:rFonts w:ascii="Arial" w:hAnsi="Arial" w:cs="Arial"/>
          <w:b/>
        </w:rPr>
        <w:t xml:space="preserve"> </w:t>
      </w:r>
      <w:r w:rsidRPr="003E080D">
        <w:rPr>
          <w:rFonts w:ascii="Arial" w:hAnsi="Arial" w:cs="Arial"/>
          <w:b/>
        </w:rPr>
        <w:t>услуги</w:t>
      </w:r>
      <w:bookmarkEnd w:id="9"/>
    </w:p>
    <w:p w:rsidR="003E080D" w:rsidRDefault="003E080D" w:rsidP="003E080D">
      <w:pPr>
        <w:pStyle w:val="20"/>
        <w:shd w:val="clear" w:color="auto" w:fill="auto"/>
        <w:tabs>
          <w:tab w:val="left" w:pos="13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3A380C" w:rsidRPr="00277EEA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7F393B" w:rsidRPr="00277EEA" w:rsidRDefault="003E080D" w:rsidP="003E080D">
      <w:pPr>
        <w:pStyle w:val="20"/>
        <w:shd w:val="clear" w:color="auto" w:fill="auto"/>
        <w:tabs>
          <w:tab w:val="left" w:pos="13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</w:t>
      </w:r>
      <w:r w:rsidR="003A380C" w:rsidRPr="00277EEA">
        <w:rPr>
          <w:rFonts w:ascii="Arial" w:hAnsi="Arial" w:cs="Arial"/>
          <w:sz w:val="24"/>
          <w:szCs w:val="24"/>
        </w:rPr>
        <w:t>в электронной форме посредством ЕПГУ.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A380C" w:rsidRPr="00277EEA">
        <w:rPr>
          <w:rFonts w:ascii="Arial" w:hAnsi="Arial" w:cs="Arial"/>
          <w:sz w:val="24"/>
          <w:szCs w:val="24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3E080D" w:rsidRDefault="003E080D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A380C" w:rsidRPr="00277EEA">
        <w:rPr>
          <w:rFonts w:ascii="Arial" w:hAnsi="Arial" w:cs="Arial"/>
          <w:sz w:val="24"/>
          <w:szCs w:val="24"/>
        </w:rPr>
        <w:t>Заявление направляется Заявителем вместе с прикрепленными электронными документами, указанными в подпунктах 2-5 пункта 2.11 настоящего</w:t>
      </w:r>
      <w:r w:rsidR="009C7C5F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3E080D" w:rsidRDefault="003E080D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2.10.2. </w:t>
      </w:r>
      <w:r w:rsidR="003A380C" w:rsidRPr="00277EEA">
        <w:rPr>
          <w:rFonts w:ascii="Arial" w:hAnsi="Arial" w:cs="Arial"/>
          <w:sz w:val="24"/>
          <w:szCs w:val="24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3E080D" w:rsidRDefault="003E080D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3A380C" w:rsidRPr="00277EEA">
        <w:rPr>
          <w:rFonts w:ascii="Arial" w:hAnsi="Arial" w:cs="Arial"/>
          <w:sz w:val="24"/>
          <w:szCs w:val="24"/>
        </w:rPr>
        <w:t xml:space="preserve">С заявлением о предоставлении государственной (муниципальной) </w:t>
      </w:r>
      <w:r w:rsidR="003A380C" w:rsidRPr="00277EEA">
        <w:rPr>
          <w:rFonts w:ascii="Arial" w:hAnsi="Arial" w:cs="Arial"/>
          <w:sz w:val="24"/>
          <w:szCs w:val="24"/>
        </w:rPr>
        <w:lastRenderedPageBreak/>
        <w:t>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3E080D" w:rsidRDefault="00D40D40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E080D">
        <w:rPr>
          <w:rFonts w:ascii="Arial" w:hAnsi="Arial" w:cs="Arial"/>
          <w:sz w:val="24"/>
          <w:szCs w:val="24"/>
        </w:rPr>
        <w:t xml:space="preserve">) </w:t>
      </w:r>
      <w:r w:rsidR="003A380C" w:rsidRPr="00277EEA">
        <w:rPr>
          <w:rFonts w:ascii="Arial" w:hAnsi="Arial" w:cs="Arial"/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МФЦ,).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E080D" w:rsidRDefault="0027378D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27378D">
        <w:rPr>
          <w:rFonts w:ascii="Arial" w:hAnsi="Arial" w:cs="Arial"/>
          <w:sz w:val="24"/>
          <w:szCs w:val="24"/>
        </w:rPr>
        <w:t>2</w:t>
      </w:r>
      <w:r w:rsidR="003E080D">
        <w:rPr>
          <w:rFonts w:ascii="Arial" w:hAnsi="Arial" w:cs="Arial"/>
          <w:sz w:val="24"/>
          <w:szCs w:val="24"/>
        </w:rPr>
        <w:t xml:space="preserve">) </w:t>
      </w:r>
      <w:r w:rsidR="003A380C" w:rsidRPr="00277EEA">
        <w:rPr>
          <w:rFonts w:ascii="Arial" w:hAnsi="Arial" w:cs="Arial"/>
          <w:sz w:val="24"/>
          <w:szCs w:val="24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D40D40" w:rsidRDefault="00D40D40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 w:rsidR="0027378D">
        <w:rPr>
          <w:rFonts w:ascii="Arial" w:hAnsi="Arial" w:cs="Arial"/>
          <w:sz w:val="24"/>
          <w:szCs w:val="24"/>
        </w:rPr>
        <w:t xml:space="preserve">.1. Многодетные граждане </w:t>
      </w:r>
      <w:r>
        <w:rPr>
          <w:rFonts w:ascii="Arial" w:hAnsi="Arial" w:cs="Arial"/>
          <w:sz w:val="24"/>
          <w:szCs w:val="24"/>
        </w:rPr>
        <w:t xml:space="preserve">с заявлением </w:t>
      </w:r>
      <w:r w:rsidRPr="00D40D40">
        <w:rPr>
          <w:rFonts w:ascii="Arial" w:hAnsi="Arial" w:cs="Arial"/>
          <w:sz w:val="24"/>
          <w:szCs w:val="24"/>
        </w:rPr>
        <w:t>о предоставлении государственной (муниципальной) услуг</w:t>
      </w:r>
      <w:r>
        <w:rPr>
          <w:rFonts w:ascii="Arial" w:hAnsi="Arial" w:cs="Arial"/>
          <w:sz w:val="24"/>
          <w:szCs w:val="24"/>
        </w:rPr>
        <w:t xml:space="preserve">и </w:t>
      </w:r>
      <w:r w:rsidRPr="00D40D40">
        <w:rPr>
          <w:rFonts w:ascii="Arial" w:hAnsi="Arial" w:cs="Arial"/>
          <w:sz w:val="24"/>
          <w:szCs w:val="24"/>
        </w:rPr>
        <w:t>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D40D40" w:rsidRDefault="00D40D40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40D40">
        <w:rPr>
          <w:rFonts w:ascii="Arial" w:hAnsi="Arial" w:cs="Arial"/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МФЦ,).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</w:t>
      </w:r>
      <w:r w:rsidR="0027378D" w:rsidRPr="0027378D">
        <w:t xml:space="preserve"> </w:t>
      </w:r>
      <w:r w:rsidR="0027378D" w:rsidRPr="0027378D">
        <w:rPr>
          <w:rFonts w:ascii="Arial" w:hAnsi="Arial" w:cs="Arial"/>
          <w:sz w:val="24"/>
          <w:szCs w:val="24"/>
        </w:rPr>
        <w:t>СМЭВ</w:t>
      </w:r>
      <w:r w:rsidRPr="00D40D4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378D" w:rsidRPr="0027378D" w:rsidRDefault="0027378D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27378D">
        <w:rPr>
          <w:rFonts w:ascii="Arial" w:hAnsi="Arial" w:cs="Arial"/>
          <w:sz w:val="24"/>
          <w:szCs w:val="24"/>
        </w:rPr>
        <w:t>2)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D40D40" w:rsidRDefault="0027378D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0D40">
        <w:rPr>
          <w:rFonts w:ascii="Arial" w:hAnsi="Arial" w:cs="Arial"/>
          <w:sz w:val="24"/>
          <w:szCs w:val="24"/>
        </w:rPr>
        <w:t xml:space="preserve">) </w:t>
      </w:r>
      <w:r w:rsidR="00D40D40" w:rsidRPr="00D40D40">
        <w:rPr>
          <w:rFonts w:ascii="Arial" w:hAnsi="Arial" w:cs="Arial"/>
          <w:sz w:val="24"/>
          <w:szCs w:val="24"/>
        </w:rPr>
        <w:t>копии документов, подтверждающих супружеские отношения заявителя (свидетельство о заключении брака), родственные отношения заявителя и детей, в том числе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:rsidR="00D40D40" w:rsidRDefault="0027378D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27378D">
        <w:rPr>
          <w:rFonts w:ascii="Arial" w:hAnsi="Arial" w:cs="Arial"/>
          <w:sz w:val="24"/>
          <w:szCs w:val="24"/>
        </w:rPr>
        <w:t>4</w:t>
      </w:r>
      <w:r w:rsidR="00D40D40">
        <w:rPr>
          <w:rFonts w:ascii="Arial" w:hAnsi="Arial" w:cs="Arial"/>
          <w:sz w:val="24"/>
          <w:szCs w:val="24"/>
        </w:rPr>
        <w:t xml:space="preserve">) </w:t>
      </w:r>
      <w:r w:rsidR="00D40D40" w:rsidRPr="00D40D40">
        <w:rPr>
          <w:rFonts w:ascii="Arial" w:hAnsi="Arial" w:cs="Arial"/>
          <w:sz w:val="24"/>
          <w:szCs w:val="24"/>
        </w:rPr>
        <w:t>копии документов (правового акта, судебного акта, договора), подтверждающих факт установления опеки (попечительства) над ребенком, передачи ребенка на</w:t>
      </w:r>
      <w:r>
        <w:rPr>
          <w:rFonts w:ascii="Arial" w:hAnsi="Arial" w:cs="Arial"/>
          <w:sz w:val="24"/>
          <w:szCs w:val="24"/>
        </w:rPr>
        <w:t xml:space="preserve"> воспитание в приемную семью (</w:t>
      </w:r>
      <w:r w:rsidR="00D40D40" w:rsidRPr="00D40D40">
        <w:rPr>
          <w:rFonts w:ascii="Arial" w:hAnsi="Arial" w:cs="Arial"/>
          <w:sz w:val="24"/>
          <w:szCs w:val="24"/>
        </w:rPr>
        <w:t>для опекаемых либо приемных детей</w:t>
      </w:r>
      <w:r>
        <w:rPr>
          <w:rFonts w:ascii="Arial" w:hAnsi="Arial" w:cs="Arial"/>
          <w:sz w:val="24"/>
          <w:szCs w:val="24"/>
        </w:rPr>
        <w:t>)</w:t>
      </w:r>
      <w:r w:rsidR="00D40D40" w:rsidRPr="00D40D40">
        <w:rPr>
          <w:rFonts w:ascii="Arial" w:hAnsi="Arial" w:cs="Arial"/>
          <w:sz w:val="24"/>
          <w:szCs w:val="24"/>
        </w:rPr>
        <w:t>;</w:t>
      </w:r>
      <w:r w:rsidR="00D40D40">
        <w:rPr>
          <w:rFonts w:ascii="Arial" w:hAnsi="Arial" w:cs="Arial"/>
          <w:sz w:val="24"/>
          <w:szCs w:val="24"/>
        </w:rPr>
        <w:t xml:space="preserve"> </w:t>
      </w:r>
    </w:p>
    <w:p w:rsidR="00CA6104" w:rsidRDefault="0027378D" w:rsidP="00CA6104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27378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 w:rsidRPr="0027378D">
        <w:rPr>
          <w:rFonts w:ascii="Arial" w:hAnsi="Arial" w:cs="Arial"/>
          <w:sz w:val="24"/>
          <w:szCs w:val="24"/>
        </w:rPr>
        <w:t xml:space="preserve">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вышеуказанной информации), выданный не ранее чем за один месяц до дня подачи заявления; </w:t>
      </w:r>
    </w:p>
    <w:p w:rsidR="00CA6104" w:rsidRDefault="00CA6104" w:rsidP="00CA6104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CA6104">
        <w:rPr>
          <w:rFonts w:ascii="Arial" w:hAnsi="Arial" w:cs="Arial"/>
          <w:sz w:val="24"/>
          <w:szCs w:val="24"/>
        </w:rPr>
        <w:t>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CA6104" w:rsidRDefault="00CA6104" w:rsidP="00CA6104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CA6104">
        <w:rPr>
          <w:rFonts w:ascii="Arial" w:hAnsi="Arial" w:cs="Arial"/>
          <w:sz w:val="24"/>
          <w:szCs w:val="24"/>
        </w:rPr>
        <w:t xml:space="preserve">) документ о смерти супруга, выданный компетентными органами </w:t>
      </w:r>
      <w:r w:rsidRPr="00CA6104">
        <w:rPr>
          <w:rFonts w:ascii="Arial" w:hAnsi="Arial" w:cs="Arial"/>
          <w:sz w:val="24"/>
          <w:szCs w:val="24"/>
        </w:rPr>
        <w:lastRenderedPageBreak/>
        <w:t>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CA6104" w:rsidRDefault="00CA6104" w:rsidP="00CA6104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CA6104">
        <w:rPr>
          <w:rFonts w:ascii="Arial" w:hAnsi="Arial" w:cs="Arial"/>
          <w:sz w:val="24"/>
          <w:szCs w:val="24"/>
        </w:rPr>
        <w:t>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CA6104" w:rsidRDefault="00CA6104" w:rsidP="00CA6104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CA6104">
        <w:rPr>
          <w:rFonts w:ascii="Arial" w:hAnsi="Arial" w:cs="Arial"/>
          <w:sz w:val="24"/>
          <w:szCs w:val="24"/>
        </w:rPr>
        <w:t>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390E7E" w:rsidRPr="0027378D" w:rsidRDefault="00390E7E" w:rsidP="00CA6104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Pr="00390E7E">
        <w:rPr>
          <w:rFonts w:ascii="Arial" w:hAnsi="Arial" w:cs="Arial"/>
          <w:sz w:val="24"/>
          <w:szCs w:val="24"/>
        </w:rPr>
        <w:t>документ, подтверждающий нахождение заявителя на учете в качестве нуждающегося в жилом помещении (выписка из решения органа местного самоуправления о принятии гражданина на учет в качестве нуждающегося в жилом помещении либо выписка из книги учета граждан, нуждающихся в жилых помещениях, выданные не ранее чем за один месяц до дня подачи заявления), - для многодетных граждан, испрашивающих земельный участок для индивидуального жилищного строительства.</w:t>
      </w:r>
    </w:p>
    <w:p w:rsidR="0027378D" w:rsidRPr="0027378D" w:rsidRDefault="00390E7E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7378D" w:rsidRPr="0027378D">
        <w:rPr>
          <w:rFonts w:ascii="Arial" w:hAnsi="Arial" w:cs="Arial"/>
          <w:sz w:val="24"/>
          <w:szCs w:val="24"/>
        </w:rPr>
        <w:t xml:space="preserve">) в отношении детей, достигших возраста 18 лет: </w:t>
      </w:r>
    </w:p>
    <w:p w:rsidR="0027378D" w:rsidRDefault="0027378D" w:rsidP="0027378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27378D">
        <w:rPr>
          <w:rFonts w:ascii="Arial" w:hAnsi="Arial" w:cs="Arial"/>
          <w:sz w:val="24"/>
          <w:szCs w:val="24"/>
        </w:rPr>
        <w:t>- 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</w:t>
      </w:r>
      <w:r>
        <w:rPr>
          <w:rFonts w:ascii="Arial" w:hAnsi="Arial" w:cs="Arial"/>
          <w:sz w:val="24"/>
          <w:szCs w:val="24"/>
        </w:rPr>
        <w:t xml:space="preserve">; </w:t>
      </w:r>
    </w:p>
    <w:p w:rsidR="0027378D" w:rsidRDefault="0027378D" w:rsidP="0027378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27378D">
        <w:rPr>
          <w:rFonts w:ascii="Arial" w:hAnsi="Arial" w:cs="Arial"/>
          <w:sz w:val="24"/>
          <w:szCs w:val="24"/>
        </w:rPr>
        <w:t>- 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27378D" w:rsidRPr="0027378D" w:rsidRDefault="0027378D" w:rsidP="0027378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27378D">
        <w:rPr>
          <w:rFonts w:ascii="Arial" w:hAnsi="Arial" w:cs="Arial"/>
          <w:sz w:val="24"/>
          <w:szCs w:val="24"/>
        </w:rPr>
        <w:t>- 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лет;</w:t>
      </w:r>
    </w:p>
    <w:p w:rsidR="007F393B" w:rsidRPr="00277EEA" w:rsidRDefault="003E080D" w:rsidP="003E080D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3A380C" w:rsidRPr="00277EEA">
        <w:rPr>
          <w:rFonts w:ascii="Arial" w:hAnsi="Arial" w:cs="Arial"/>
          <w:sz w:val="24"/>
          <w:szCs w:val="24"/>
        </w:rPr>
        <w:t>С заявлением о предоставлении государственной (муниципальной)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165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A380C" w:rsidRPr="00277EEA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недвижимости;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127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A380C" w:rsidRPr="00277EEA">
        <w:rPr>
          <w:rFonts w:ascii="Arial" w:hAnsi="Arial" w:cs="Arial"/>
          <w:sz w:val="24"/>
          <w:szCs w:val="24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368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3A380C" w:rsidRPr="00277EEA">
        <w:rPr>
          <w:rFonts w:ascii="Arial" w:hAnsi="Arial" w:cs="Arial"/>
          <w:sz w:val="24"/>
          <w:szCs w:val="24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127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3A380C" w:rsidRPr="00277EEA">
        <w:rPr>
          <w:rFonts w:ascii="Arial" w:hAnsi="Arial" w:cs="Arial"/>
          <w:sz w:val="24"/>
          <w:szCs w:val="24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189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3A380C" w:rsidRPr="00277EEA">
        <w:rPr>
          <w:rFonts w:ascii="Arial" w:hAnsi="Arial" w:cs="Arial"/>
          <w:sz w:val="24"/>
          <w:szCs w:val="24"/>
        </w:rPr>
        <w:t>нотариально заверенная доверенность;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127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3A380C" w:rsidRPr="00277EEA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рождении;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156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3A380C" w:rsidRPr="00277EEA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заключении брака;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156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з) </w:t>
      </w:r>
      <w:r w:rsidR="003A380C" w:rsidRPr="00277EEA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расторжении брака,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242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</w:t>
      </w:r>
      <w:r w:rsidR="003A380C" w:rsidRPr="00277EEA">
        <w:rPr>
          <w:rFonts w:ascii="Arial" w:hAnsi="Arial" w:cs="Arial"/>
          <w:sz w:val="24"/>
          <w:szCs w:val="24"/>
        </w:rPr>
        <w:t>сведения из Единого государственного реестра о смерти;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166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</w:t>
      </w:r>
      <w:r w:rsidR="003A380C" w:rsidRPr="00277EEA">
        <w:rPr>
          <w:rFonts w:ascii="Arial" w:hAnsi="Arial" w:cs="Arial"/>
          <w:sz w:val="24"/>
          <w:szCs w:val="24"/>
        </w:rPr>
        <w:t xml:space="preserve">сведения, подтверждающие действительность паспорта гражданина </w:t>
      </w:r>
      <w:r w:rsidR="003A380C" w:rsidRPr="00277EEA">
        <w:rPr>
          <w:rFonts w:ascii="Arial" w:hAnsi="Arial" w:cs="Arial"/>
          <w:sz w:val="24"/>
          <w:szCs w:val="24"/>
        </w:rPr>
        <w:lastRenderedPageBreak/>
        <w:t>Российской Федерации;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189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л) </w:t>
      </w:r>
      <w:r w:rsidR="003A380C" w:rsidRPr="00277EEA">
        <w:rPr>
          <w:rFonts w:ascii="Arial" w:hAnsi="Arial" w:cs="Arial"/>
          <w:sz w:val="24"/>
          <w:szCs w:val="24"/>
        </w:rPr>
        <w:t>сведения, подтверждающие место жительства;</w:t>
      </w:r>
    </w:p>
    <w:p w:rsidR="007F393B" w:rsidRPr="00277EEA" w:rsidRDefault="003E080D" w:rsidP="00277EEA">
      <w:pPr>
        <w:pStyle w:val="20"/>
        <w:shd w:val="clear" w:color="auto" w:fill="auto"/>
        <w:tabs>
          <w:tab w:val="left" w:pos="1154"/>
        </w:tabs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м) </w:t>
      </w:r>
      <w:r w:rsidR="003A380C" w:rsidRPr="00277EEA">
        <w:rPr>
          <w:rFonts w:ascii="Arial" w:hAnsi="Arial" w:cs="Arial"/>
          <w:sz w:val="24"/>
          <w:szCs w:val="24"/>
        </w:rPr>
        <w:t>сведения, подтверждающие соответствие фамильно-именной группы, даты рождения, пола и СНИЛС;</w:t>
      </w:r>
    </w:p>
    <w:p w:rsidR="003E080D" w:rsidRDefault="003E080D" w:rsidP="003E080D">
      <w:pPr>
        <w:pStyle w:val="20"/>
        <w:shd w:val="clear" w:color="auto" w:fill="auto"/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</w:t>
      </w:r>
      <w:r w:rsidR="003A380C" w:rsidRPr="00277EEA">
        <w:rPr>
          <w:rFonts w:ascii="Arial" w:hAnsi="Arial" w:cs="Arial"/>
          <w:sz w:val="24"/>
          <w:szCs w:val="24"/>
        </w:rPr>
        <w:t>сведения, подтверждающие факт отсутствия лишения родительских прав в отношении детей;</w:t>
      </w:r>
    </w:p>
    <w:p w:rsidR="007F393B" w:rsidRPr="00277EEA" w:rsidRDefault="003E080D" w:rsidP="003E080D">
      <w:pPr>
        <w:pStyle w:val="20"/>
        <w:shd w:val="clear" w:color="auto" w:fill="auto"/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о) </w:t>
      </w:r>
      <w:r w:rsidR="003A380C" w:rsidRPr="00277EEA">
        <w:rPr>
          <w:rFonts w:ascii="Arial" w:hAnsi="Arial" w:cs="Arial"/>
          <w:sz w:val="24"/>
          <w:szCs w:val="24"/>
        </w:rPr>
        <w:t>сведения, подтверждающие отсутствие факта предоставления земельного участка ранее;</w:t>
      </w:r>
    </w:p>
    <w:p w:rsidR="003E080D" w:rsidRDefault="003E080D" w:rsidP="003E080D">
      <w:pPr>
        <w:pStyle w:val="20"/>
        <w:shd w:val="clear" w:color="auto" w:fill="auto"/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п) </w:t>
      </w:r>
      <w:r w:rsidR="003A380C" w:rsidRPr="00277EEA">
        <w:rPr>
          <w:rFonts w:ascii="Arial" w:hAnsi="Arial" w:cs="Arial"/>
          <w:sz w:val="24"/>
          <w:szCs w:val="24"/>
        </w:rPr>
        <w:t>иные документы, предусмотренные в соответствии с законом субъекта Российской Федерации.</w:t>
      </w:r>
    </w:p>
    <w:p w:rsidR="007F393B" w:rsidRPr="00277EEA" w:rsidRDefault="003E080D" w:rsidP="003E080D">
      <w:pPr>
        <w:pStyle w:val="20"/>
        <w:shd w:val="clear" w:color="auto" w:fill="auto"/>
        <w:spacing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3A380C" w:rsidRPr="00277EEA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9C7C5F" w:rsidRPr="00277EEA" w:rsidRDefault="009C7C5F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0" w:name="bookmark9"/>
      <w:r w:rsidRPr="00277EEA">
        <w:rPr>
          <w:rFonts w:ascii="Arial" w:hAnsi="Arial" w:cs="Arial"/>
          <w:color w:val="000000"/>
        </w:rPr>
        <w:t>1) xml – для документов, в отношении которых утверждены формы и требования по формированию электронных документов в виде файлов в формате xml;</w:t>
      </w:r>
    </w:p>
    <w:p w:rsidR="009C7C5F" w:rsidRPr="00277EEA" w:rsidRDefault="003E080D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9C7C5F" w:rsidRPr="00277EEA">
        <w:rPr>
          <w:rFonts w:ascii="Arial" w:hAnsi="Arial" w:cs="Arial"/>
          <w:color w:val="000000"/>
        </w:rPr>
        <w:t>doc, docx, odt – для документов с текстовым содержанием, не включающим формулы;</w:t>
      </w:r>
    </w:p>
    <w:p w:rsidR="009C7C5F" w:rsidRPr="00277EEA" w:rsidRDefault="003E080D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9C7C5F" w:rsidRPr="00277EEA">
        <w:rPr>
          <w:rFonts w:ascii="Arial" w:hAnsi="Arial" w:cs="Arial"/>
          <w:color w:val="000000"/>
        </w:rPr>
        <w:t>pdf, jpg, jpeg, png, bmp, tiff – для документов с текстовым содержанием, в том числе включающих формулы и (или) графические изображения, а также документов с графическим содержанием;</w:t>
      </w:r>
    </w:p>
    <w:p w:rsidR="009C7C5F" w:rsidRPr="00277EEA" w:rsidRDefault="003E080D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9C7C5F" w:rsidRPr="00277EEA">
        <w:rPr>
          <w:rFonts w:ascii="Arial" w:hAnsi="Arial" w:cs="Arial"/>
          <w:color w:val="000000"/>
        </w:rPr>
        <w:t>zip, rar – для сжатых документов в один файл;</w:t>
      </w:r>
    </w:p>
    <w:p w:rsidR="009C7C5F" w:rsidRPr="00277EEA" w:rsidRDefault="003E080D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="009C7C5F" w:rsidRPr="00277EEA">
        <w:rPr>
          <w:rFonts w:ascii="Arial" w:hAnsi="Arial" w:cs="Arial"/>
          <w:color w:val="000000"/>
        </w:rPr>
        <w:t>sig – для открепленной УКЭП.</w:t>
      </w:r>
    </w:p>
    <w:p w:rsidR="009C7C5F" w:rsidRPr="00277EEA" w:rsidRDefault="009C7C5F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7EEA">
        <w:rPr>
          <w:rFonts w:ascii="Arial" w:hAnsi="Arial" w:cs="Arial"/>
          <w:color w:val="000000"/>
        </w:rPr>
        <w:t xml:space="preserve">В случае если оригиналы документов, </w:t>
      </w:r>
      <w:r w:rsidR="003E080D">
        <w:rPr>
          <w:rFonts w:ascii="Arial" w:hAnsi="Arial" w:cs="Arial"/>
          <w:color w:val="000000"/>
        </w:rPr>
        <w:t xml:space="preserve">прилагаемых к заявлению, выданы </w:t>
      </w:r>
      <w:r w:rsidRPr="00277EEA">
        <w:rPr>
          <w:rFonts w:ascii="Arial" w:hAnsi="Arial" w:cs="Arial"/>
          <w:color w:val="000000"/>
        </w:rPr>
        <w:t>и подписаны органом государственной власти или органом местного самоуправления на бумажном носителе, допускается</w:t>
      </w:r>
      <w:r w:rsidR="003E080D">
        <w:rPr>
          <w:rFonts w:ascii="Arial" w:hAnsi="Arial" w:cs="Arial"/>
          <w:color w:val="000000"/>
        </w:rPr>
        <w:t xml:space="preserve"> формирование таких документов, </w:t>
      </w:r>
      <w:r w:rsidRPr="00277EEA">
        <w:rPr>
          <w:rFonts w:ascii="Arial" w:hAnsi="Arial" w:cs="Arial"/>
          <w:color w:val="000000"/>
        </w:rPr>
        <w:t>представляемых в электронной форме, путем сканирования 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C7C5F" w:rsidRPr="00277EEA" w:rsidRDefault="003E080D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9C7C5F" w:rsidRPr="00277EEA">
        <w:rPr>
          <w:rFonts w:ascii="Arial" w:hAnsi="Arial" w:cs="Arial"/>
          <w:color w:val="000000"/>
        </w:rPr>
        <w:t>«черно-белый» (при отсутствии в документе графических изображений и (или) цветного текста);</w:t>
      </w:r>
    </w:p>
    <w:p w:rsidR="009C7C5F" w:rsidRPr="00277EEA" w:rsidRDefault="003E080D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9C7C5F" w:rsidRPr="00277EEA">
        <w:rPr>
          <w:rFonts w:ascii="Arial" w:hAnsi="Arial" w:cs="Arial"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C7C5F" w:rsidRPr="00277EEA" w:rsidRDefault="003E080D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9C7C5F" w:rsidRPr="00277EEA">
        <w:rPr>
          <w:rFonts w:ascii="Arial" w:hAnsi="Arial" w:cs="Arial"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7C5F" w:rsidRPr="00277EEA" w:rsidRDefault="009C7C5F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7EEA">
        <w:rPr>
          <w:rFonts w:ascii="Arial" w:hAnsi="Arial" w:cs="Arial"/>
          <w:color w:val="000000"/>
        </w:rPr>
        <w:t>Количество файлов должно соответствовать количеству документов, каждый из которых содержит текстовую и (или) графическую информацию.</w:t>
      </w:r>
    </w:p>
    <w:p w:rsidR="009C7C5F" w:rsidRPr="00277EEA" w:rsidRDefault="009C7C5F" w:rsidP="00277EE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7EEA">
        <w:rPr>
          <w:rFonts w:ascii="Arial" w:hAnsi="Arial" w:cs="Arial"/>
          <w:color w:val="000000"/>
        </w:rPr>
        <w:t>Документы, прилагаемые Заявителем к 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22361" w:rsidRDefault="00522361" w:rsidP="005223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2.14. </w:t>
      </w:r>
      <w:r w:rsidR="009C7C5F" w:rsidRPr="00277EEA">
        <w:rPr>
          <w:rFonts w:ascii="Arial" w:hAnsi="Arial" w:cs="Arial"/>
          <w:color w:val="000000"/>
        </w:rPr>
        <w:t>В целях предоставления муниципальной услуги Заявителю обеспечивается в МФЦ доступ к ЕПГУ, в соответствии с постановлением Правительства Российской Федерации от 22.12.2012 № 1376.</w:t>
      </w:r>
    </w:p>
    <w:p w:rsidR="00522361" w:rsidRDefault="00522361" w:rsidP="005223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F7B00" w:rsidRDefault="003A380C" w:rsidP="005F7B00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 xml:space="preserve">Исчерпывающий перечень оснований </w:t>
      </w:r>
      <w:r w:rsidR="00522361">
        <w:rPr>
          <w:rFonts w:ascii="Arial" w:hAnsi="Arial" w:cs="Arial"/>
          <w:b/>
        </w:rPr>
        <w:t xml:space="preserve">для отказа в приеме документов, </w:t>
      </w:r>
      <w:r w:rsidRPr="00522361">
        <w:rPr>
          <w:rFonts w:ascii="Arial" w:hAnsi="Arial" w:cs="Arial"/>
          <w:b/>
        </w:rPr>
        <w:t>необходимых для предоставления муниципальной</w:t>
      </w:r>
      <w:r w:rsidR="009C7C5F" w:rsidRPr="00522361">
        <w:rPr>
          <w:rFonts w:ascii="Arial" w:hAnsi="Arial" w:cs="Arial"/>
          <w:b/>
        </w:rPr>
        <w:t xml:space="preserve"> </w:t>
      </w:r>
      <w:r w:rsidRPr="00522361">
        <w:rPr>
          <w:rFonts w:ascii="Arial" w:hAnsi="Arial" w:cs="Arial"/>
          <w:b/>
        </w:rPr>
        <w:t>услуги</w:t>
      </w:r>
      <w:bookmarkEnd w:id="10"/>
    </w:p>
    <w:p w:rsidR="005F7B00" w:rsidRDefault="005F7B00" w:rsidP="005F7B00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F7B00" w:rsidRDefault="005F7B00" w:rsidP="005F7B0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7B00">
        <w:rPr>
          <w:rFonts w:ascii="Arial" w:hAnsi="Arial" w:cs="Arial"/>
        </w:rPr>
        <w:t>2.15.</w:t>
      </w:r>
      <w:r>
        <w:rPr>
          <w:rFonts w:ascii="Arial" w:hAnsi="Arial" w:cs="Arial"/>
          <w:b/>
        </w:rPr>
        <w:t xml:space="preserve"> </w:t>
      </w:r>
      <w:r w:rsidR="003A380C" w:rsidRPr="00277EEA">
        <w:rPr>
          <w:rFonts w:ascii="Arial" w:hAnsi="Arial" w:cs="Arial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5F7B00" w:rsidRDefault="005F7B00" w:rsidP="005F7B0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2.15.1. </w:t>
      </w:r>
      <w:r w:rsidR="003A380C" w:rsidRPr="00277EEA">
        <w:rPr>
          <w:rFonts w:ascii="Arial" w:hAnsi="Arial" w:cs="Arial"/>
        </w:rPr>
        <w:t>представление неполного комплекта документов;</w:t>
      </w:r>
    </w:p>
    <w:p w:rsidR="005F7B00" w:rsidRDefault="005F7B00" w:rsidP="005F7B0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2.15.2. </w:t>
      </w:r>
      <w:r w:rsidR="003A380C" w:rsidRPr="00277EEA">
        <w:rPr>
          <w:rFonts w:ascii="Arial" w:hAnsi="Arial" w:cs="Arial"/>
        </w:rPr>
        <w:t>представленные документы утратили силу на момент обращения за услугой;</w:t>
      </w:r>
    </w:p>
    <w:p w:rsidR="005F7B00" w:rsidRDefault="005F7B00" w:rsidP="005F7B0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2.15.3. </w:t>
      </w:r>
      <w:r w:rsidR="003A380C" w:rsidRPr="00277EEA">
        <w:rPr>
          <w:rFonts w:ascii="Arial" w:hAnsi="Arial" w:cs="Arial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F7B00" w:rsidRDefault="005F7B00" w:rsidP="005F7B0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2.15.4. </w:t>
      </w:r>
      <w:r w:rsidR="003A380C" w:rsidRPr="00277EEA">
        <w:rPr>
          <w:rFonts w:ascii="Arial" w:hAnsi="Arial" w:cs="Arial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F7B00" w:rsidRDefault="005F7B00" w:rsidP="005F7B0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2.15.5. </w:t>
      </w:r>
      <w:r w:rsidR="003A380C" w:rsidRPr="00277EEA">
        <w:rPr>
          <w:rFonts w:ascii="Arial" w:hAnsi="Arial" w:cs="Arial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5F7B00" w:rsidRDefault="005F7B00" w:rsidP="005F7B0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2.15.6. </w:t>
      </w:r>
      <w:r w:rsidR="003A380C" w:rsidRPr="00277EEA">
        <w:rPr>
          <w:rFonts w:ascii="Arial" w:hAnsi="Arial" w:cs="Arial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F7B00" w:rsidRDefault="005F7B00" w:rsidP="005F7B0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2.15.7. </w:t>
      </w:r>
      <w:r w:rsidR="003A380C" w:rsidRPr="00277EEA">
        <w:rPr>
          <w:rFonts w:ascii="Arial" w:hAnsi="Arial" w:cs="Arial"/>
        </w:rPr>
        <w:t>неполное заполнение полей в форме заявления, в том числе в интерактивной форме заявления на ЕПГУ;</w:t>
      </w:r>
    </w:p>
    <w:p w:rsidR="00CA6104" w:rsidRDefault="005F7B00" w:rsidP="00CA610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2.15.8. </w:t>
      </w:r>
      <w:r w:rsidR="003A380C" w:rsidRPr="00277EEA">
        <w:rPr>
          <w:rFonts w:ascii="Arial" w:hAnsi="Arial" w:cs="Arial"/>
        </w:rPr>
        <w:t>заявление подано лицом, не имеющим полномочий представлять интересы заявителя.</w:t>
      </w:r>
    </w:p>
    <w:p w:rsidR="00CA6104" w:rsidRDefault="00CA6104" w:rsidP="00CA610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2.16. </w:t>
      </w:r>
      <w:r w:rsidR="003A380C" w:rsidRPr="00277EEA">
        <w:rPr>
          <w:rFonts w:ascii="Arial" w:hAnsi="Arial" w:cs="Arial"/>
        </w:rPr>
        <w:t>Решение об отказе в приеме документов, необходимых для предоставления муниципальной</w:t>
      </w:r>
      <w:r w:rsidR="009C7C5F" w:rsidRPr="00277EEA">
        <w:rPr>
          <w:rFonts w:ascii="Arial" w:hAnsi="Arial" w:cs="Arial"/>
        </w:rPr>
        <w:t xml:space="preserve"> </w:t>
      </w:r>
      <w:r w:rsidR="003A380C" w:rsidRPr="00277EEA">
        <w:rPr>
          <w:rFonts w:ascii="Arial" w:hAnsi="Arial" w:cs="Arial"/>
        </w:rPr>
        <w:t>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F393B" w:rsidRDefault="00CA6104" w:rsidP="00CA610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2.17. </w:t>
      </w:r>
      <w:r w:rsidR="003A380C" w:rsidRPr="00277EEA">
        <w:rPr>
          <w:rFonts w:ascii="Arial" w:hAnsi="Arial" w:cs="Arial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A6104" w:rsidRPr="00CA6104" w:rsidRDefault="00CA6104" w:rsidP="00CA610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7F393B" w:rsidRPr="00277EEA" w:rsidRDefault="003A380C" w:rsidP="00277EEA">
      <w:pPr>
        <w:pStyle w:val="80"/>
        <w:shd w:val="clear" w:color="auto" w:fill="auto"/>
        <w:spacing w:before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Исчерпывающий перечень оснований для</w:t>
      </w:r>
      <w:r w:rsidR="00CA6104">
        <w:rPr>
          <w:rFonts w:ascii="Arial" w:hAnsi="Arial" w:cs="Arial"/>
          <w:sz w:val="24"/>
          <w:szCs w:val="24"/>
        </w:rPr>
        <w:t xml:space="preserve"> приостановления предоставления муниципальной услуги или отказа </w:t>
      </w:r>
      <w:r w:rsidRPr="00277EEA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CA6104" w:rsidRDefault="00CA6104" w:rsidP="00CA6104">
      <w:pPr>
        <w:pStyle w:val="20"/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="003A380C" w:rsidRPr="00277EEA"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CA6104" w:rsidRDefault="00CA6104" w:rsidP="00CA6104">
      <w:pPr>
        <w:pStyle w:val="20"/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 </w:t>
      </w:r>
      <w:r w:rsidR="003A380C" w:rsidRPr="00277EEA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CA6104" w:rsidRDefault="00CA6104" w:rsidP="00CA6104">
      <w:pPr>
        <w:pStyle w:val="20"/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2.19.1. </w:t>
      </w:r>
      <w:r w:rsidR="003A380C" w:rsidRPr="00277EEA">
        <w:rPr>
          <w:rFonts w:ascii="Arial" w:hAnsi="Arial" w:cs="Arial"/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CA6104" w:rsidRDefault="00CA6104" w:rsidP="00CA6104">
      <w:pPr>
        <w:pStyle w:val="20"/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2.19.2. </w:t>
      </w:r>
      <w:r w:rsidR="003A380C" w:rsidRPr="00277EEA">
        <w:rPr>
          <w:rFonts w:ascii="Arial" w:hAnsi="Arial" w:cs="Arial"/>
          <w:sz w:val="24"/>
          <w:szCs w:val="24"/>
        </w:rPr>
        <w:t>документы (сведения), представленные Заявителем, противоречат</w:t>
      </w:r>
      <w:r w:rsidR="009C7C5F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CA6104" w:rsidRDefault="00CA6104" w:rsidP="00CA6104">
      <w:pPr>
        <w:pStyle w:val="20"/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2.19.3. </w:t>
      </w:r>
      <w:r w:rsidR="003A380C" w:rsidRPr="00277EEA">
        <w:rPr>
          <w:rFonts w:ascii="Arial" w:hAnsi="Arial" w:cs="Arial"/>
          <w:sz w:val="24"/>
          <w:szCs w:val="24"/>
        </w:rPr>
        <w:t>отсутствие у Заявителя и членов семьи места жительства на территории субъекта Российской Федерации;</w:t>
      </w:r>
    </w:p>
    <w:p w:rsidR="00CA6104" w:rsidRDefault="00CA6104" w:rsidP="00CA6104">
      <w:pPr>
        <w:pStyle w:val="20"/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2.19.4. </w:t>
      </w:r>
      <w:r w:rsidR="003A380C" w:rsidRPr="00277EEA">
        <w:rPr>
          <w:rFonts w:ascii="Arial" w:hAnsi="Arial" w:cs="Arial"/>
          <w:sz w:val="24"/>
          <w:szCs w:val="24"/>
        </w:rPr>
        <w:t>ранее было принято решение о бесплатном предоставлении в собственность земельного участка;</w:t>
      </w:r>
    </w:p>
    <w:p w:rsidR="007F393B" w:rsidRDefault="00CA6104" w:rsidP="00CA6104">
      <w:pPr>
        <w:pStyle w:val="20"/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2.19.5. </w:t>
      </w:r>
      <w:r w:rsidR="003A380C" w:rsidRPr="00277EEA">
        <w:rPr>
          <w:rFonts w:ascii="Arial" w:hAnsi="Arial" w:cs="Arial"/>
          <w:sz w:val="24"/>
          <w:szCs w:val="24"/>
        </w:rPr>
        <w:t>иные основания, предусмотренные законом Российской Федерации.</w:t>
      </w:r>
    </w:p>
    <w:p w:rsidR="00CA6104" w:rsidRPr="00277EEA" w:rsidRDefault="00CA6104" w:rsidP="00CA6104">
      <w:pPr>
        <w:pStyle w:val="20"/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7C5F" w:rsidRPr="00277EEA" w:rsidRDefault="009C7C5F" w:rsidP="00277EE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11" w:name="bookmark11"/>
      <w:r w:rsidRPr="00277EEA">
        <w:rPr>
          <w:rFonts w:ascii="Arial" w:hAnsi="Arial" w:cs="Arial"/>
          <w:b/>
          <w:bCs/>
          <w:color w:val="000000"/>
        </w:rPr>
        <w:t>Размер платы, взимаемой с заявителя при предоставлении муниципальной услуги, и способы ее взимания</w:t>
      </w:r>
    </w:p>
    <w:p w:rsidR="009C7C5F" w:rsidRPr="00277EEA" w:rsidRDefault="00CA6104" w:rsidP="00CA610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2.20. </w:t>
      </w:r>
      <w:r w:rsidR="009C7C5F" w:rsidRPr="00277EEA">
        <w:rPr>
          <w:rFonts w:ascii="Arial" w:hAnsi="Arial" w:cs="Arial"/>
          <w:color w:val="000000"/>
        </w:rPr>
        <w:t>Предоставление муниципальной услуги осуществляется бесплатно.</w:t>
      </w:r>
    </w:p>
    <w:p w:rsidR="009C7C5F" w:rsidRPr="00277EEA" w:rsidRDefault="009C7C5F" w:rsidP="00277EE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C7C5F" w:rsidRPr="00CA6104" w:rsidRDefault="009C7C5F" w:rsidP="00CA6104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77EEA">
        <w:rPr>
          <w:rFonts w:ascii="Arial" w:hAnsi="Arial" w:cs="Arial"/>
          <w:b/>
          <w:bCs/>
          <w:color w:val="000000"/>
        </w:rPr>
        <w:t>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CA6104">
        <w:rPr>
          <w:rFonts w:ascii="Arial" w:hAnsi="Arial" w:cs="Arial"/>
          <w:b/>
          <w:bCs/>
          <w:color w:val="000000"/>
        </w:rPr>
        <w:t>оставления муниципальной услуги</w:t>
      </w:r>
    </w:p>
    <w:p w:rsidR="00CA6104" w:rsidRDefault="00CA6104" w:rsidP="00CA610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2.21. </w:t>
      </w:r>
      <w:r w:rsidR="009C7C5F" w:rsidRPr="00277EEA">
        <w:rPr>
          <w:rFonts w:ascii="Arial" w:hAnsi="Arial" w:cs="Arial"/>
          <w:color w:val="000000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="009C7C5F" w:rsidRPr="00277EEA">
        <w:rPr>
          <w:rFonts w:ascii="Arial" w:hAnsi="Arial" w:cs="Arial"/>
          <w:color w:val="000000"/>
        </w:rPr>
        <w:lastRenderedPageBreak/>
        <w:t>предоставления муниципальной услуги в Уполномоченном органе или многофункциональном центр</w:t>
      </w:r>
      <w:r>
        <w:rPr>
          <w:rFonts w:ascii="Arial" w:hAnsi="Arial" w:cs="Arial"/>
          <w:color w:val="000000"/>
        </w:rPr>
        <w:t>е составляет не более 15 минут.</w:t>
      </w:r>
    </w:p>
    <w:p w:rsidR="00CA6104" w:rsidRDefault="00CA6104" w:rsidP="00CA610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F393B" w:rsidRPr="00CA6104" w:rsidRDefault="003A380C" w:rsidP="00CA6104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A6104">
        <w:rPr>
          <w:rFonts w:ascii="Arial" w:hAnsi="Arial" w:cs="Arial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1"/>
    </w:p>
    <w:p w:rsidR="00CA6104" w:rsidRDefault="00CA6104" w:rsidP="00CA6104">
      <w:pPr>
        <w:pStyle w:val="20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</w:t>
      </w:r>
      <w:r w:rsidR="003A380C" w:rsidRPr="00277EEA">
        <w:rPr>
          <w:rFonts w:ascii="Arial" w:hAnsi="Arial" w:cs="Arial"/>
          <w:sz w:val="24"/>
          <w:szCs w:val="24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</w:t>
      </w:r>
      <w:r w:rsidR="00322308" w:rsidRPr="00277EEA">
        <w:rPr>
          <w:rFonts w:ascii="Arial" w:hAnsi="Arial" w:cs="Arial"/>
          <w:sz w:val="24"/>
          <w:szCs w:val="24"/>
        </w:rPr>
        <w:t>щ</w:t>
      </w:r>
      <w:r w:rsidR="003A380C" w:rsidRPr="00277EEA">
        <w:rPr>
          <w:rFonts w:ascii="Arial" w:hAnsi="Arial" w:cs="Arial"/>
          <w:sz w:val="24"/>
          <w:szCs w:val="24"/>
        </w:rPr>
        <w:t>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CA6104" w:rsidRDefault="00CA6104" w:rsidP="00CA6104">
      <w:pPr>
        <w:pStyle w:val="20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="003A380C" w:rsidRPr="00277EEA">
        <w:rPr>
          <w:rFonts w:ascii="Arial" w:hAnsi="Arial" w:cs="Arial"/>
          <w:sz w:val="24"/>
          <w:szCs w:val="24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  <w:bookmarkStart w:id="12" w:name="bookmark12"/>
    </w:p>
    <w:p w:rsidR="00CA6104" w:rsidRDefault="00CA6104" w:rsidP="00CA6104">
      <w:pPr>
        <w:pStyle w:val="20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CA6104" w:rsidRDefault="003A380C" w:rsidP="00CA6104">
      <w:pPr>
        <w:pStyle w:val="20"/>
        <w:shd w:val="clear" w:color="auto" w:fill="auto"/>
        <w:tabs>
          <w:tab w:val="left" w:pos="1398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CA6104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bookmarkEnd w:id="12"/>
      <w:r w:rsidRPr="00CA6104">
        <w:rPr>
          <w:rFonts w:ascii="Arial" w:hAnsi="Arial" w:cs="Arial"/>
          <w:b/>
          <w:sz w:val="24"/>
          <w:szCs w:val="24"/>
        </w:rPr>
        <w:t>муниципальная услуга</w:t>
      </w:r>
    </w:p>
    <w:p w:rsidR="007F393B" w:rsidRPr="00277EEA" w:rsidRDefault="00CA6104" w:rsidP="00CA6104">
      <w:pPr>
        <w:pStyle w:val="20"/>
        <w:shd w:val="clear" w:color="auto" w:fill="auto"/>
        <w:tabs>
          <w:tab w:val="left" w:pos="1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 </w:t>
      </w:r>
      <w:r w:rsidR="003A380C" w:rsidRPr="00277EEA">
        <w:rPr>
          <w:rFonts w:ascii="Arial" w:hAnsi="Arial" w:cs="Arial"/>
          <w:sz w:val="24"/>
          <w:szCs w:val="24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7F393B" w:rsidRPr="00277EEA" w:rsidSect="00277EE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77EEA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lastRenderedPageBreak/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B4B86" w:rsidRDefault="003A380C" w:rsidP="004B4B8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Центральный вход в здание Упо</w:t>
      </w:r>
      <w:r w:rsidR="004B4B86">
        <w:rPr>
          <w:rFonts w:ascii="Arial" w:hAnsi="Arial" w:cs="Arial"/>
          <w:sz w:val="24"/>
          <w:szCs w:val="24"/>
        </w:rPr>
        <w:t xml:space="preserve">лномоченного органа должен быть </w:t>
      </w:r>
      <w:r w:rsidRPr="00277EEA">
        <w:rPr>
          <w:rFonts w:ascii="Arial" w:hAnsi="Arial" w:cs="Arial"/>
          <w:sz w:val="24"/>
          <w:szCs w:val="24"/>
        </w:rPr>
        <w:t>оборудован информационной табличкой (вывеской), содержащей информацию: наименование;</w:t>
      </w:r>
    </w:p>
    <w:p w:rsidR="004B4B86" w:rsidRDefault="003A380C" w:rsidP="004B4B86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 xml:space="preserve">местонахождение и юридический адрес; </w:t>
      </w:r>
    </w:p>
    <w:p w:rsidR="007F393B" w:rsidRPr="00277EEA" w:rsidRDefault="003A380C" w:rsidP="004B4B86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режим работы; график приема;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B4B86" w:rsidRDefault="003A380C" w:rsidP="004B4B8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="00326FA8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услуга, оснащаются:</w:t>
      </w:r>
    </w:p>
    <w:p w:rsidR="007F393B" w:rsidRPr="00277EEA" w:rsidRDefault="003A380C" w:rsidP="004B4B8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lastRenderedPageBreak/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И копирующим устройством.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При предоставлении муниципальной</w:t>
      </w:r>
      <w:r w:rsidR="00322308" w:rsidRPr="00277EEA">
        <w:rPr>
          <w:rFonts w:ascii="Arial" w:hAnsi="Arial" w:cs="Arial"/>
          <w:sz w:val="24"/>
          <w:szCs w:val="24"/>
        </w:rPr>
        <w:t xml:space="preserve"> услуги инвалидам о</w:t>
      </w:r>
      <w:r w:rsidRPr="00277EEA">
        <w:rPr>
          <w:rFonts w:ascii="Arial" w:hAnsi="Arial" w:cs="Arial"/>
          <w:sz w:val="24"/>
          <w:szCs w:val="24"/>
        </w:rPr>
        <w:t>беспечиваются: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7F393B" w:rsidRPr="00277EEA" w:rsidRDefault="003A380C" w:rsidP="00CA61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F393B" w:rsidRPr="00277EEA" w:rsidRDefault="00CA6104" w:rsidP="004B4B86">
      <w:pPr>
        <w:pStyle w:val="20"/>
        <w:shd w:val="clear" w:color="auto" w:fill="auto"/>
        <w:tabs>
          <w:tab w:val="right" w:pos="6705"/>
          <w:tab w:val="left" w:pos="6931"/>
          <w:tab w:val="right" w:pos="101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надлежащее размещение оборудования и</w:t>
      </w:r>
      <w:r>
        <w:rPr>
          <w:rFonts w:ascii="Arial" w:hAnsi="Arial" w:cs="Arial"/>
          <w:sz w:val="24"/>
          <w:szCs w:val="24"/>
        </w:rPr>
        <w:tab/>
        <w:t>носителей </w:t>
      </w:r>
      <w:r w:rsidR="003A380C" w:rsidRPr="00277EEA">
        <w:rPr>
          <w:rFonts w:ascii="Arial" w:hAnsi="Arial" w:cs="Arial"/>
          <w:sz w:val="24"/>
          <w:szCs w:val="24"/>
        </w:rPr>
        <w:t>информации,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 помещениям, в которых предостав</w:t>
      </w:r>
      <w:r w:rsidR="004B4B86">
        <w:rPr>
          <w:rFonts w:ascii="Arial" w:hAnsi="Arial" w:cs="Arial"/>
          <w:sz w:val="24"/>
          <w:szCs w:val="24"/>
        </w:rPr>
        <w:t xml:space="preserve">ляется муниципальная услуга, </w:t>
      </w:r>
      <w:r w:rsidR="003A380C" w:rsidRPr="00277EEA">
        <w:rPr>
          <w:rFonts w:ascii="Arial" w:hAnsi="Arial" w:cs="Arial"/>
          <w:sz w:val="24"/>
          <w:szCs w:val="24"/>
        </w:rPr>
        <w:t>и</w:t>
      </w:r>
      <w:r w:rsidR="004B4B86">
        <w:rPr>
          <w:rFonts w:ascii="Arial" w:hAnsi="Arial" w:cs="Arial"/>
          <w:sz w:val="24"/>
          <w:szCs w:val="24"/>
        </w:rPr>
        <w:t xml:space="preserve"> </w:t>
      </w:r>
      <w:r w:rsidR="004B4B86">
        <w:rPr>
          <w:rFonts w:ascii="Arial" w:hAnsi="Arial" w:cs="Arial"/>
          <w:sz w:val="24"/>
          <w:szCs w:val="24"/>
        </w:rPr>
        <w:tab/>
        <w:t xml:space="preserve">к </w:t>
      </w:r>
      <w:r w:rsidR="003A380C" w:rsidRPr="00277EEA">
        <w:rPr>
          <w:rFonts w:ascii="Arial" w:hAnsi="Arial" w:cs="Arial"/>
          <w:sz w:val="24"/>
          <w:szCs w:val="24"/>
        </w:rPr>
        <w:t>муниципальной услуге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с учетом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ограничений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их жизнедеятельности;</w:t>
      </w:r>
    </w:p>
    <w:p w:rsidR="007F393B" w:rsidRPr="00277EEA" w:rsidRDefault="003A380C" w:rsidP="004B4B86">
      <w:pPr>
        <w:pStyle w:val="20"/>
        <w:shd w:val="clear" w:color="auto" w:fill="auto"/>
        <w:tabs>
          <w:tab w:val="right" w:pos="6705"/>
          <w:tab w:val="left" w:pos="6931"/>
          <w:tab w:val="right" w:pos="101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дублирование необходимой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для инвалидов</w:t>
      </w:r>
      <w:r w:rsidRPr="00277EEA">
        <w:rPr>
          <w:rFonts w:ascii="Arial" w:hAnsi="Arial" w:cs="Arial"/>
          <w:sz w:val="24"/>
          <w:szCs w:val="24"/>
        </w:rPr>
        <w:tab/>
        <w:t>звуковой и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зрительной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393B" w:rsidRPr="00277EEA" w:rsidRDefault="003A380C" w:rsidP="004B4B8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7F393B" w:rsidRPr="00277EEA" w:rsidRDefault="003A380C" w:rsidP="004B4B86">
      <w:pPr>
        <w:pStyle w:val="20"/>
        <w:shd w:val="clear" w:color="auto" w:fill="auto"/>
        <w:tabs>
          <w:tab w:val="left" w:pos="482"/>
          <w:tab w:val="right" w:pos="6705"/>
          <w:tab w:val="left" w:pos="6903"/>
          <w:tab w:val="right" w:pos="101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специальное обучение, на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объекты (здания,</w:t>
      </w:r>
      <w:r w:rsidRPr="00277EEA">
        <w:rPr>
          <w:rFonts w:ascii="Arial" w:hAnsi="Arial" w:cs="Arial"/>
          <w:sz w:val="24"/>
          <w:szCs w:val="24"/>
        </w:rPr>
        <w:tab/>
        <w:t>помещения),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в которых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предоставляются муниципальная услуги;</w:t>
      </w:r>
    </w:p>
    <w:p w:rsidR="004B4B86" w:rsidRDefault="003A380C" w:rsidP="004B4B8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bookmarkStart w:id="13" w:name="bookmark13"/>
    </w:p>
    <w:p w:rsidR="004B4B86" w:rsidRDefault="004B4B86" w:rsidP="004B4B8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4B4B86" w:rsidRDefault="003A380C" w:rsidP="004B4B86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4B4B86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  <w:bookmarkEnd w:id="13"/>
    </w:p>
    <w:p w:rsidR="004B4B86" w:rsidRDefault="004B4B86" w:rsidP="004B4B86">
      <w:pPr>
        <w:pStyle w:val="20"/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</w:t>
      </w:r>
      <w:r w:rsidR="003A380C" w:rsidRPr="00277EEA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4B4B86" w:rsidRDefault="004B4B86" w:rsidP="004B4B86">
      <w:pPr>
        <w:pStyle w:val="20"/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2.25.1. </w:t>
      </w:r>
      <w:r w:rsidR="003A380C" w:rsidRPr="00277EEA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Государственной услуги в </w:t>
      </w:r>
      <w:r w:rsidR="003A380C" w:rsidRPr="00277EEA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«Интернет» (далее - сеть «Интернет»), средствах массовой информации;</w:t>
      </w:r>
    </w:p>
    <w:p w:rsidR="004B4B86" w:rsidRDefault="004B4B86" w:rsidP="004B4B86">
      <w:pPr>
        <w:pStyle w:val="20"/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2.25.2. </w:t>
      </w:r>
      <w:r w:rsidR="003A380C" w:rsidRPr="00277EEA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4B4B86" w:rsidRDefault="004B4B86" w:rsidP="004B4B86">
      <w:pPr>
        <w:pStyle w:val="20"/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2.25.3. </w:t>
      </w:r>
      <w:r w:rsidR="003A380C" w:rsidRPr="00277EEA">
        <w:rPr>
          <w:rFonts w:ascii="Arial" w:hAnsi="Arial" w:cs="Arial"/>
          <w:sz w:val="24"/>
          <w:szCs w:val="24"/>
        </w:rPr>
        <w:t>возможность подачи заявления на получение муниципальной услуги и документов в электронной форме;</w:t>
      </w:r>
    </w:p>
    <w:p w:rsidR="004B4B86" w:rsidRDefault="004B4B86" w:rsidP="004B4B86">
      <w:pPr>
        <w:pStyle w:val="20"/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2.25.4. </w:t>
      </w:r>
      <w:r w:rsidR="003A380C" w:rsidRPr="00277EEA">
        <w:rPr>
          <w:rFonts w:ascii="Arial" w:hAnsi="Arial" w:cs="Arial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4B4B86" w:rsidRDefault="004B4B86" w:rsidP="004B4B86">
      <w:pPr>
        <w:pStyle w:val="20"/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2.25.5. </w:t>
      </w:r>
      <w:r w:rsidR="003A380C" w:rsidRPr="00277EEA">
        <w:rPr>
          <w:rFonts w:ascii="Arial" w:hAnsi="Arial" w:cs="Arial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4B4B86" w:rsidRDefault="004B4B86" w:rsidP="004B4B86">
      <w:pPr>
        <w:pStyle w:val="20"/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2.25.6. </w:t>
      </w:r>
      <w:r w:rsidR="003A380C" w:rsidRPr="00277EEA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4B4B86" w:rsidRDefault="004B4B86" w:rsidP="004B4B86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2.25.7. </w:t>
      </w:r>
      <w:r w:rsidR="003A380C" w:rsidRPr="00277EEA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322308" w:rsidRPr="00277EEA">
        <w:rPr>
          <w:rFonts w:ascii="Arial" w:hAnsi="Arial" w:cs="Arial"/>
          <w:sz w:val="24"/>
          <w:szCs w:val="24"/>
        </w:rPr>
        <w:t>муниципальной</w:t>
      </w:r>
      <w:r w:rsidR="003A380C" w:rsidRPr="00277EEA">
        <w:rPr>
          <w:rFonts w:ascii="Arial" w:hAnsi="Arial" w:cs="Arial"/>
          <w:sz w:val="24"/>
          <w:szCs w:val="24"/>
        </w:rPr>
        <w:t xml:space="preserve"> услуги, в том числе с использованием сети «Интернет».</w:t>
      </w:r>
    </w:p>
    <w:p w:rsidR="004B4B86" w:rsidRDefault="004B4B86" w:rsidP="004B4B86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 </w:t>
      </w:r>
      <w:r w:rsidR="003A380C" w:rsidRPr="00277EEA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4B4B86" w:rsidRDefault="004B4B86" w:rsidP="004B4B86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2.26.1. </w:t>
      </w:r>
      <w:r w:rsidR="003A380C" w:rsidRPr="00277EEA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B4B86" w:rsidRDefault="004B4B86" w:rsidP="004B4B86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2.26.2. </w:t>
      </w:r>
      <w:r w:rsidR="003A380C" w:rsidRPr="00277EEA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B4B86" w:rsidRDefault="004B4B86" w:rsidP="004B4B86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2.26.3. </w:t>
      </w:r>
      <w:r w:rsidR="003A380C" w:rsidRPr="00277EEA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B4B86" w:rsidRDefault="004B4B86" w:rsidP="004B4B86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2.26.4. </w:t>
      </w:r>
      <w:r w:rsidR="003A380C" w:rsidRPr="00277EEA">
        <w:rPr>
          <w:rFonts w:ascii="Arial" w:hAnsi="Arial" w:cs="Arial"/>
          <w:sz w:val="24"/>
          <w:szCs w:val="24"/>
        </w:rPr>
        <w:t>Отсутствие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арушений установленных сроков в </w:t>
      </w:r>
      <w:r w:rsidR="003A380C" w:rsidRPr="00277EEA">
        <w:rPr>
          <w:rFonts w:ascii="Arial" w:hAnsi="Arial" w:cs="Arial"/>
          <w:sz w:val="24"/>
          <w:szCs w:val="24"/>
        </w:rPr>
        <w:t>процессе</w:t>
      </w:r>
      <w:r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4B4B86" w:rsidRDefault="004B4B86" w:rsidP="004B4B86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2.26.5. Отсутствие </w:t>
      </w:r>
      <w:r w:rsidR="003A380C" w:rsidRPr="00277EEA">
        <w:rPr>
          <w:rFonts w:ascii="Arial" w:hAnsi="Arial" w:cs="Arial"/>
          <w:sz w:val="24"/>
          <w:szCs w:val="24"/>
        </w:rPr>
        <w:t>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  <w:bookmarkStart w:id="14" w:name="bookmark14"/>
    </w:p>
    <w:p w:rsidR="004B4B86" w:rsidRDefault="004B4B86" w:rsidP="004B4B86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4B4B86" w:rsidRDefault="003A380C" w:rsidP="004B4B86">
      <w:pPr>
        <w:pStyle w:val="20"/>
        <w:shd w:val="clear" w:color="auto" w:fill="auto"/>
        <w:tabs>
          <w:tab w:val="left" w:pos="1430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4B4B86">
        <w:rPr>
          <w:rFonts w:ascii="Arial" w:hAnsi="Arial" w:cs="Arial"/>
          <w:b/>
          <w:sz w:val="24"/>
          <w:szCs w:val="24"/>
        </w:rPr>
        <w:t>Иные требования к предоставлению муниципальной услуги</w:t>
      </w:r>
      <w:bookmarkEnd w:id="14"/>
    </w:p>
    <w:p w:rsidR="003462A9" w:rsidRDefault="004B4B86" w:rsidP="003462A9">
      <w:pPr>
        <w:pStyle w:val="20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2.27. </w:t>
      </w:r>
      <w:r w:rsidR="003A380C" w:rsidRPr="00277EEA">
        <w:rPr>
          <w:rFonts w:ascii="Arial" w:hAnsi="Arial" w:cs="Arial"/>
          <w:sz w:val="24"/>
          <w:szCs w:val="24"/>
        </w:rPr>
        <w:t>Услуги, являющиеся обязательными и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необходимыми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для предоставления муниципальной услуги, отсутствуют.</w:t>
      </w:r>
    </w:p>
    <w:p w:rsidR="007F393B" w:rsidRDefault="003462A9" w:rsidP="003462A9">
      <w:pPr>
        <w:pStyle w:val="20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2.28. </w:t>
      </w:r>
      <w:r w:rsidR="003A380C" w:rsidRPr="00277EEA">
        <w:rPr>
          <w:rFonts w:ascii="Arial" w:hAnsi="Arial" w:cs="Arial"/>
          <w:sz w:val="24"/>
          <w:szCs w:val="24"/>
        </w:rPr>
        <w:t>Информационные системы, используемые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для предоставления муниципальной услуги, не предусмотрены.</w:t>
      </w:r>
    </w:p>
    <w:p w:rsidR="003462A9" w:rsidRDefault="003462A9" w:rsidP="003462A9">
      <w:pPr>
        <w:pStyle w:val="80"/>
        <w:shd w:val="clear" w:color="auto" w:fill="auto"/>
        <w:tabs>
          <w:tab w:val="left" w:pos="1389"/>
        </w:tabs>
        <w:spacing w:before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462A9" w:rsidRDefault="003462A9" w:rsidP="003462A9">
      <w:pPr>
        <w:pStyle w:val="80"/>
        <w:shd w:val="clear" w:color="auto" w:fill="auto"/>
        <w:tabs>
          <w:tab w:val="left" w:pos="138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III</w:t>
      </w:r>
      <w:r w:rsidRPr="003462A9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3A380C" w:rsidRPr="00277EE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15" w:name="bookmark15"/>
    </w:p>
    <w:p w:rsidR="003462A9" w:rsidRDefault="003462A9" w:rsidP="003462A9">
      <w:pPr>
        <w:pStyle w:val="80"/>
        <w:shd w:val="clear" w:color="auto" w:fill="auto"/>
        <w:tabs>
          <w:tab w:val="left" w:pos="138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7F393B" w:rsidRPr="00277EEA" w:rsidRDefault="003A380C" w:rsidP="003462A9">
      <w:pPr>
        <w:pStyle w:val="80"/>
        <w:shd w:val="clear" w:color="auto" w:fill="auto"/>
        <w:tabs>
          <w:tab w:val="left" w:pos="138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15"/>
    </w:p>
    <w:p w:rsidR="003462A9" w:rsidRDefault="003462A9" w:rsidP="003462A9">
      <w:pPr>
        <w:pStyle w:val="20"/>
        <w:shd w:val="clear" w:color="auto" w:fill="auto"/>
        <w:tabs>
          <w:tab w:val="left" w:pos="13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62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="003A380C" w:rsidRPr="00277EEA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F393B" w:rsidRPr="00277EEA" w:rsidRDefault="003462A9" w:rsidP="003462A9">
      <w:pPr>
        <w:pStyle w:val="20"/>
        <w:shd w:val="clear" w:color="auto" w:fill="auto"/>
        <w:tabs>
          <w:tab w:val="left" w:pos="13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A380C" w:rsidRPr="00277EEA">
        <w:rPr>
          <w:rFonts w:ascii="Arial" w:hAnsi="Arial" w:cs="Arial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7F393B" w:rsidRPr="00277EEA" w:rsidRDefault="003462A9" w:rsidP="00092E19">
      <w:pPr>
        <w:pStyle w:val="20"/>
        <w:shd w:val="clear" w:color="auto" w:fill="auto"/>
        <w:tabs>
          <w:tab w:val="left" w:pos="109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A380C" w:rsidRPr="00277EEA">
        <w:rPr>
          <w:rFonts w:ascii="Arial" w:hAnsi="Arial" w:cs="Arial"/>
          <w:sz w:val="24"/>
          <w:szCs w:val="24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3462A9" w:rsidRDefault="003462A9" w:rsidP="00092E19">
      <w:pPr>
        <w:pStyle w:val="20"/>
        <w:shd w:val="clear" w:color="auto" w:fill="auto"/>
        <w:tabs>
          <w:tab w:val="left" w:pos="1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A380C" w:rsidRPr="00277EEA">
        <w:rPr>
          <w:rFonts w:ascii="Arial" w:hAnsi="Arial" w:cs="Arial"/>
          <w:sz w:val="24"/>
          <w:szCs w:val="24"/>
        </w:rPr>
        <w:t xml:space="preserve">направление Заявителю уведомления о приеме заявления к рассмотрению либо отказа в приеме заявления к рассмотрению с обоснованием </w:t>
      </w:r>
      <w:r w:rsidR="003A380C" w:rsidRPr="00277EEA">
        <w:rPr>
          <w:rFonts w:ascii="Arial" w:hAnsi="Arial" w:cs="Arial"/>
          <w:sz w:val="24"/>
          <w:szCs w:val="24"/>
        </w:rPr>
        <w:lastRenderedPageBreak/>
        <w:t>отказа по форме Приложения № 5 к настоящему Административному регламенту;</w:t>
      </w:r>
    </w:p>
    <w:p w:rsidR="007F393B" w:rsidRPr="00277EEA" w:rsidRDefault="003462A9" w:rsidP="00092E19">
      <w:pPr>
        <w:pStyle w:val="20"/>
        <w:shd w:val="clear" w:color="auto" w:fill="auto"/>
        <w:tabs>
          <w:tab w:val="left" w:pos="1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A380C" w:rsidRPr="00277EEA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взаимодействия, в том числе с использованием СМЭВ:</w:t>
      </w:r>
    </w:p>
    <w:p w:rsidR="007F393B" w:rsidRPr="00277EEA" w:rsidRDefault="003462A9" w:rsidP="00092E19">
      <w:pPr>
        <w:pStyle w:val="20"/>
        <w:shd w:val="clear" w:color="auto" w:fill="auto"/>
        <w:tabs>
          <w:tab w:val="left" w:pos="12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A380C" w:rsidRPr="00277EEA">
        <w:rPr>
          <w:rFonts w:ascii="Arial" w:hAnsi="Arial" w:cs="Arial"/>
          <w:sz w:val="24"/>
          <w:szCs w:val="24"/>
        </w:rPr>
        <w:t>направление межведомственных запросов в органы и организации;</w:t>
      </w:r>
    </w:p>
    <w:p w:rsidR="003462A9" w:rsidRDefault="003462A9" w:rsidP="00092E19">
      <w:pPr>
        <w:pStyle w:val="20"/>
        <w:shd w:val="clear" w:color="auto" w:fill="auto"/>
        <w:tabs>
          <w:tab w:val="left" w:pos="11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A380C" w:rsidRPr="00277EEA">
        <w:rPr>
          <w:rFonts w:ascii="Arial" w:hAnsi="Arial" w:cs="Arial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7F393B" w:rsidRPr="00277EEA" w:rsidRDefault="003462A9" w:rsidP="00092E19">
      <w:pPr>
        <w:pStyle w:val="20"/>
        <w:shd w:val="clear" w:color="auto" w:fill="auto"/>
        <w:tabs>
          <w:tab w:val="left" w:pos="11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A380C" w:rsidRPr="00277EEA">
        <w:rPr>
          <w:rFonts w:ascii="Arial" w:hAnsi="Arial" w:cs="Arial"/>
          <w:sz w:val="24"/>
          <w:szCs w:val="24"/>
        </w:rPr>
        <w:t>рассмотрение документов и сведений:</w:t>
      </w:r>
    </w:p>
    <w:p w:rsidR="003462A9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322308" w:rsidRPr="00277EEA">
        <w:rPr>
          <w:rFonts w:ascii="Arial" w:hAnsi="Arial" w:cs="Arial"/>
          <w:sz w:val="24"/>
          <w:szCs w:val="24"/>
        </w:rPr>
        <w:t>м</w:t>
      </w:r>
      <w:r w:rsidRPr="00277EEA">
        <w:rPr>
          <w:rFonts w:ascii="Arial" w:hAnsi="Arial" w:cs="Arial"/>
          <w:sz w:val="24"/>
          <w:szCs w:val="24"/>
        </w:rPr>
        <w:t>униципальной услуги;</w:t>
      </w:r>
    </w:p>
    <w:p w:rsidR="007F393B" w:rsidRPr="00277EEA" w:rsidRDefault="003462A9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A380C" w:rsidRPr="00277EEA">
        <w:rPr>
          <w:rFonts w:ascii="Arial" w:hAnsi="Arial" w:cs="Arial"/>
          <w:sz w:val="24"/>
          <w:szCs w:val="24"/>
        </w:rPr>
        <w:t>принятие решения о предоставлении муниципальной услуги:</w:t>
      </w:r>
    </w:p>
    <w:p w:rsidR="007F393B" w:rsidRPr="00277EEA" w:rsidRDefault="003462A9" w:rsidP="00092E19">
      <w:pPr>
        <w:pStyle w:val="20"/>
        <w:shd w:val="clear" w:color="auto" w:fill="auto"/>
        <w:tabs>
          <w:tab w:val="left" w:pos="11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A380C" w:rsidRPr="00277EEA">
        <w:rPr>
          <w:rFonts w:ascii="Arial" w:hAnsi="Arial" w:cs="Arial"/>
          <w:sz w:val="24"/>
          <w:szCs w:val="24"/>
        </w:rPr>
        <w:t>принятие решения о предоставление или отказе в предоставлении муниципальной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услуги с направлением Заявителю соответствующего уведомления;</w:t>
      </w:r>
    </w:p>
    <w:p w:rsidR="003462A9" w:rsidRDefault="003462A9" w:rsidP="00092E19">
      <w:pPr>
        <w:pStyle w:val="20"/>
        <w:shd w:val="clear" w:color="auto" w:fill="auto"/>
        <w:tabs>
          <w:tab w:val="left" w:pos="114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A380C" w:rsidRPr="00277EEA">
        <w:rPr>
          <w:rFonts w:ascii="Arial" w:hAnsi="Arial" w:cs="Arial"/>
          <w:sz w:val="24"/>
          <w:szCs w:val="24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7F393B" w:rsidRPr="00277EEA" w:rsidRDefault="003462A9" w:rsidP="00092E19">
      <w:pPr>
        <w:pStyle w:val="20"/>
        <w:shd w:val="clear" w:color="auto" w:fill="auto"/>
        <w:tabs>
          <w:tab w:val="left" w:pos="114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A380C" w:rsidRPr="00277EEA">
        <w:rPr>
          <w:rFonts w:ascii="Arial" w:hAnsi="Arial" w:cs="Arial"/>
          <w:sz w:val="24"/>
          <w:szCs w:val="24"/>
        </w:rPr>
        <w:t>выдача результата (независимо от выбора Заявителю):</w:t>
      </w:r>
    </w:p>
    <w:p w:rsidR="003462A9" w:rsidRDefault="003462A9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A380C" w:rsidRPr="00277EEA">
        <w:rPr>
          <w:rFonts w:ascii="Arial" w:hAnsi="Arial" w:cs="Arial"/>
          <w:sz w:val="24"/>
          <w:szCs w:val="24"/>
        </w:rPr>
        <w:t>регистрация результата предоставления муниципальной услуги.</w:t>
      </w:r>
    </w:p>
    <w:p w:rsidR="00092E19" w:rsidRDefault="003462A9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3A380C" w:rsidRPr="00277EEA">
        <w:rPr>
          <w:rFonts w:ascii="Arial" w:hAnsi="Arial" w:cs="Arial"/>
          <w:sz w:val="24"/>
          <w:szCs w:val="24"/>
        </w:rPr>
        <w:t>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  <w:bookmarkStart w:id="16" w:name="bookmark16"/>
    </w:p>
    <w:p w:rsidR="00092E19" w:rsidRDefault="00092E19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092E19" w:rsidRDefault="003A380C" w:rsidP="00092E19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092E19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</w:t>
      </w:r>
      <w:r w:rsidRPr="00092E19">
        <w:rPr>
          <w:rFonts w:ascii="Arial" w:hAnsi="Arial" w:cs="Arial"/>
          <w:b/>
          <w:sz w:val="24"/>
          <w:szCs w:val="24"/>
        </w:rPr>
        <w:br/>
        <w:t>муниципальной услуги в электронной форме</w:t>
      </w:r>
      <w:bookmarkEnd w:id="16"/>
    </w:p>
    <w:p w:rsidR="007F393B" w:rsidRPr="00277EEA" w:rsidRDefault="00092E19" w:rsidP="00092E19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3A380C" w:rsidRPr="00277EEA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формирование заявления;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получение результата предоставления муниципальной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услуги;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092E19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</w:t>
      </w:r>
      <w:r w:rsidR="00322308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служащего.</w:t>
      </w:r>
      <w:bookmarkStart w:id="17" w:name="bookmark17"/>
    </w:p>
    <w:p w:rsidR="00092E19" w:rsidRDefault="00092E19" w:rsidP="00092E19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7F393B" w:rsidRPr="00092E19" w:rsidRDefault="003A380C" w:rsidP="00092E19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092E19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</w:t>
      </w:r>
      <w:bookmarkEnd w:id="17"/>
      <w:r w:rsidR="00092E19" w:rsidRPr="00092E19">
        <w:rPr>
          <w:rFonts w:ascii="Arial" w:hAnsi="Arial" w:cs="Arial"/>
          <w:b/>
          <w:sz w:val="24"/>
          <w:szCs w:val="24"/>
        </w:rPr>
        <w:t xml:space="preserve"> </w:t>
      </w:r>
      <w:r w:rsidRPr="00092E19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092E19" w:rsidRDefault="00092E19" w:rsidP="00092E19">
      <w:pPr>
        <w:pStyle w:val="20"/>
        <w:shd w:val="clear" w:color="auto" w:fill="auto"/>
        <w:tabs>
          <w:tab w:val="left" w:pos="143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3A380C" w:rsidRPr="00277EEA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43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3A380C" w:rsidRPr="00277EEA">
        <w:rPr>
          <w:rFonts w:ascii="Arial" w:hAnsi="Arial" w:cs="Arial"/>
          <w:sz w:val="24"/>
          <w:szCs w:val="24"/>
        </w:rPr>
        <w:t>Формирование заявления.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lastRenderedPageBreak/>
        <w:t>При формировании заявления заявителю обеспечивается: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A380C" w:rsidRPr="00277EEA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A380C" w:rsidRPr="00277EEA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3A380C" w:rsidRPr="00277EEA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3A380C" w:rsidRPr="00277EEA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ЕПЕУ, в части, касающейся сведений, отсутствующих в ЕСИА;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3A380C" w:rsidRPr="00277EEA">
        <w:rPr>
          <w:rFonts w:ascii="Arial" w:hAnsi="Arial" w:cs="Arial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3A380C" w:rsidRPr="00277EEA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92E19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r w:rsidR="00322308" w:rsidRPr="00277EEA">
        <w:rPr>
          <w:rFonts w:ascii="Arial" w:hAnsi="Arial" w:cs="Arial"/>
          <w:sz w:val="24"/>
          <w:szCs w:val="24"/>
        </w:rPr>
        <w:t>заявление,</w:t>
      </w:r>
      <w:r w:rsidRPr="00277EEA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F393B" w:rsidRPr="00277EEA" w:rsidRDefault="00092E19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 w:rsidR="003A380C" w:rsidRPr="00277EEA">
        <w:rPr>
          <w:rFonts w:ascii="Arial" w:hAnsi="Arial" w:cs="Arial"/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A380C" w:rsidRPr="00277EEA">
        <w:rPr>
          <w:rFonts w:ascii="Arial" w:hAnsi="Arial" w:cs="Arial"/>
          <w:sz w:val="24"/>
          <w:szCs w:val="2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92E19" w:rsidRDefault="00092E19" w:rsidP="00092E19">
      <w:pPr>
        <w:pStyle w:val="20"/>
        <w:shd w:val="clear" w:color="auto" w:fill="auto"/>
        <w:tabs>
          <w:tab w:val="left" w:pos="1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A380C" w:rsidRPr="00277EEA">
        <w:rPr>
          <w:rFonts w:ascii="Arial" w:hAnsi="Arial" w:cs="Arial"/>
          <w:sz w:val="24"/>
          <w:szCs w:val="24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3A380C" w:rsidRPr="00277EEA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системе.</w:t>
      </w:r>
    </w:p>
    <w:p w:rsidR="007F393B" w:rsidRPr="00277EEA" w:rsidRDefault="003A380C" w:rsidP="00277EEA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используемой Уполномоченным органом для предоставления услуги (далее - ГИС).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092E19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производит действия в соответствии с пунктом 3.1 настоя</w:t>
      </w:r>
      <w:r w:rsidR="00D42F73" w:rsidRPr="00277EEA">
        <w:rPr>
          <w:rFonts w:ascii="Arial" w:hAnsi="Arial" w:cs="Arial"/>
          <w:sz w:val="24"/>
          <w:szCs w:val="24"/>
        </w:rPr>
        <w:t>щ</w:t>
      </w:r>
      <w:r w:rsidRPr="00277EEA">
        <w:rPr>
          <w:rFonts w:ascii="Arial" w:hAnsi="Arial" w:cs="Arial"/>
          <w:sz w:val="24"/>
          <w:szCs w:val="24"/>
        </w:rPr>
        <w:t>его Административного регламента.</w:t>
      </w:r>
    </w:p>
    <w:p w:rsidR="007F393B" w:rsidRPr="00277EEA" w:rsidRDefault="00092E19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3A380C" w:rsidRPr="00277EEA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92E19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D42F73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МФ</w:t>
      </w:r>
      <w:r w:rsidR="00D42F73" w:rsidRPr="00277EEA">
        <w:rPr>
          <w:rFonts w:ascii="Arial" w:hAnsi="Arial" w:cs="Arial"/>
          <w:sz w:val="24"/>
          <w:szCs w:val="24"/>
        </w:rPr>
        <w:t>Ц.</w:t>
      </w:r>
    </w:p>
    <w:p w:rsidR="007F393B" w:rsidRPr="00277EEA" w:rsidRDefault="00092E19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3A380C" w:rsidRPr="00277EEA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</w:t>
      </w:r>
      <w:r w:rsidR="003A380C" w:rsidRPr="00277EEA">
        <w:rPr>
          <w:rFonts w:ascii="Arial" w:hAnsi="Arial" w:cs="Arial"/>
          <w:sz w:val="24"/>
          <w:szCs w:val="24"/>
        </w:rPr>
        <w:lastRenderedPageBreak/>
        <w:t>действиях в личном кабинете по собственной инициативе, в любое время.</w:t>
      </w:r>
    </w:p>
    <w:p w:rsidR="007F393B" w:rsidRPr="00277EEA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A380C" w:rsidRPr="00277EEA">
        <w:rPr>
          <w:rFonts w:ascii="Arial" w:hAnsi="Arial" w:cs="Arial"/>
          <w:sz w:val="24"/>
          <w:szCs w:val="24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</w:t>
      </w:r>
      <w:r w:rsidR="00D42F73" w:rsidRPr="00277EEA">
        <w:rPr>
          <w:rFonts w:ascii="Arial" w:hAnsi="Arial" w:cs="Arial"/>
          <w:sz w:val="24"/>
          <w:szCs w:val="24"/>
        </w:rPr>
        <w:t>с</w:t>
      </w:r>
      <w:r w:rsidR="003A380C" w:rsidRPr="00277EEA">
        <w:rPr>
          <w:rFonts w:ascii="Arial" w:hAnsi="Arial" w:cs="Arial"/>
          <w:sz w:val="24"/>
          <w:szCs w:val="24"/>
        </w:rPr>
        <w:t>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92E19" w:rsidRDefault="00092E19" w:rsidP="00092E19">
      <w:pPr>
        <w:pStyle w:val="20"/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A380C" w:rsidRPr="00277EEA">
        <w:rPr>
          <w:rFonts w:ascii="Arial" w:hAnsi="Arial" w:cs="Arial"/>
          <w:sz w:val="24"/>
          <w:szCs w:val="24"/>
        </w:rPr>
        <w:t>уведомление о результатах рассмотрения документов, необходимых для предоставления муниципальной</w:t>
      </w:r>
      <w:r w:rsidR="00D42F73" w:rsidRPr="00277EEA">
        <w:rPr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3A380C" w:rsidRPr="00277EEA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092E19" w:rsidRDefault="003A380C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решении о досрочном прекра</w:t>
      </w:r>
      <w:r w:rsidR="00D42F73" w:rsidRPr="00277EEA">
        <w:rPr>
          <w:rFonts w:ascii="Arial" w:hAnsi="Arial" w:cs="Arial"/>
          <w:sz w:val="24"/>
          <w:szCs w:val="24"/>
        </w:rPr>
        <w:t>щ</w:t>
      </w:r>
      <w:r w:rsidRPr="00277EEA">
        <w:rPr>
          <w:rFonts w:ascii="Arial" w:hAnsi="Arial" w:cs="Arial"/>
          <w:sz w:val="24"/>
          <w:szCs w:val="24"/>
        </w:rPr>
        <w:t>ении исполнения соответствую</w:t>
      </w:r>
      <w:r w:rsidR="00D42F73" w:rsidRPr="00277EEA">
        <w:rPr>
          <w:rFonts w:ascii="Arial" w:hAnsi="Arial" w:cs="Arial"/>
          <w:sz w:val="24"/>
          <w:szCs w:val="24"/>
        </w:rPr>
        <w:t>щ</w:t>
      </w:r>
      <w:r w:rsidRPr="00277EEA">
        <w:rPr>
          <w:rFonts w:ascii="Arial" w:hAnsi="Arial" w:cs="Arial"/>
          <w:sz w:val="24"/>
          <w:szCs w:val="24"/>
        </w:rPr>
        <w:t>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r w:rsidR="00D42F73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</w:t>
      </w:r>
      <w:r w:rsidR="00D42F73" w:rsidRPr="00277EEA">
        <w:rPr>
          <w:rFonts w:ascii="Arial" w:hAnsi="Arial" w:cs="Arial"/>
          <w:sz w:val="24"/>
          <w:szCs w:val="24"/>
        </w:rPr>
        <w:t>щ</w:t>
      </w:r>
      <w:r w:rsidRPr="00277EEA">
        <w:rPr>
          <w:rFonts w:ascii="Arial" w:hAnsi="Arial" w:cs="Arial"/>
          <w:sz w:val="24"/>
          <w:szCs w:val="24"/>
        </w:rPr>
        <w:t>ении исполнения соответствующими руководителями своих должностных обязанностей».</w:t>
      </w:r>
    </w:p>
    <w:p w:rsidR="00092E19" w:rsidRDefault="00092E19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3A380C" w:rsidRPr="00277EEA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bookmarkStart w:id="18" w:name="bookmark18"/>
    </w:p>
    <w:p w:rsidR="00092E19" w:rsidRDefault="00092E19" w:rsidP="00092E1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2F73" w:rsidRPr="00092E19" w:rsidRDefault="003A380C" w:rsidP="00092E19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092E19">
        <w:rPr>
          <w:rFonts w:ascii="Arial" w:hAnsi="Arial" w:cs="Arial"/>
          <w:b/>
          <w:sz w:val="24"/>
          <w:szCs w:val="24"/>
        </w:rPr>
        <w:t>Перечень вариантов предоставления муниципальной</w:t>
      </w:r>
      <w:bookmarkEnd w:id="18"/>
      <w:r w:rsidR="00D42F73" w:rsidRPr="00092E19">
        <w:rPr>
          <w:rFonts w:ascii="Arial" w:hAnsi="Arial" w:cs="Arial"/>
          <w:b/>
          <w:sz w:val="24"/>
          <w:szCs w:val="24"/>
        </w:rPr>
        <w:t xml:space="preserve"> </w:t>
      </w:r>
      <w:r w:rsidRPr="00092E19">
        <w:rPr>
          <w:rFonts w:ascii="Arial" w:hAnsi="Arial" w:cs="Arial"/>
          <w:b/>
          <w:sz w:val="24"/>
          <w:szCs w:val="24"/>
        </w:rPr>
        <w:t>услуги</w:t>
      </w:r>
    </w:p>
    <w:p w:rsidR="00092E19" w:rsidRDefault="00092E19" w:rsidP="00092E19">
      <w:pPr>
        <w:pStyle w:val="20"/>
        <w:shd w:val="clear" w:color="auto" w:fill="auto"/>
        <w:tabs>
          <w:tab w:val="left" w:pos="14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3A380C" w:rsidRPr="00277EEA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варианты:</w:t>
      </w:r>
    </w:p>
    <w:p w:rsidR="00092E19" w:rsidRDefault="00092E19" w:rsidP="00092E19">
      <w:pPr>
        <w:pStyle w:val="20"/>
        <w:shd w:val="clear" w:color="auto" w:fill="auto"/>
        <w:tabs>
          <w:tab w:val="left" w:pos="14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A380C" w:rsidRPr="00277EEA">
        <w:rPr>
          <w:rFonts w:ascii="Arial" w:hAnsi="Arial" w:cs="Arial"/>
          <w:sz w:val="24"/>
          <w:szCs w:val="24"/>
        </w:rPr>
        <w:t>постановка на учет гражданина в целях бесплатного предоставления земельного участка;</w:t>
      </w:r>
    </w:p>
    <w:p w:rsidR="007F393B" w:rsidRPr="00277EEA" w:rsidRDefault="00092E19" w:rsidP="00092E19">
      <w:pPr>
        <w:pStyle w:val="20"/>
        <w:shd w:val="clear" w:color="auto" w:fill="auto"/>
        <w:tabs>
          <w:tab w:val="left" w:pos="14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A380C" w:rsidRPr="00277EEA">
        <w:rPr>
          <w:rFonts w:ascii="Arial" w:hAnsi="Arial" w:cs="Arial"/>
          <w:sz w:val="24"/>
          <w:szCs w:val="24"/>
        </w:rPr>
        <w:t>отказ в предоставлении услуги.</w:t>
      </w:r>
    </w:p>
    <w:p w:rsidR="00D42F73" w:rsidRPr="00277EEA" w:rsidRDefault="00D42F73" w:rsidP="00277EEA">
      <w:pPr>
        <w:pStyle w:val="80"/>
        <w:shd w:val="clear" w:color="auto" w:fill="auto"/>
        <w:spacing w:before="0" w:line="240" w:lineRule="auto"/>
        <w:ind w:left="3720"/>
        <w:rPr>
          <w:rFonts w:ascii="Arial" w:hAnsi="Arial" w:cs="Arial"/>
          <w:sz w:val="24"/>
          <w:szCs w:val="24"/>
        </w:rPr>
      </w:pPr>
    </w:p>
    <w:p w:rsidR="007F393B" w:rsidRPr="00277EEA" w:rsidRDefault="003A380C" w:rsidP="00092E19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Профилирование заявителя</w:t>
      </w:r>
    </w:p>
    <w:p w:rsidR="00092E19" w:rsidRDefault="00092E19" w:rsidP="00092E19">
      <w:pPr>
        <w:pStyle w:val="20"/>
        <w:shd w:val="clear" w:color="auto" w:fill="auto"/>
        <w:tabs>
          <w:tab w:val="left" w:pos="14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3A380C" w:rsidRPr="00277EEA">
        <w:rPr>
          <w:rFonts w:ascii="Arial" w:hAnsi="Arial" w:cs="Arial"/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92E19" w:rsidRDefault="003A380C" w:rsidP="00092E19">
      <w:pPr>
        <w:pStyle w:val="20"/>
        <w:shd w:val="clear" w:color="auto" w:fill="auto"/>
        <w:tabs>
          <w:tab w:val="left" w:pos="14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  <w:bookmarkStart w:id="19" w:name="bookmark19"/>
    </w:p>
    <w:p w:rsidR="00092E19" w:rsidRDefault="00092E19" w:rsidP="00092E19">
      <w:pPr>
        <w:pStyle w:val="20"/>
        <w:shd w:val="clear" w:color="auto" w:fill="auto"/>
        <w:tabs>
          <w:tab w:val="left" w:pos="14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2F73" w:rsidRPr="00092E19" w:rsidRDefault="003A380C" w:rsidP="00092E19">
      <w:pPr>
        <w:pStyle w:val="20"/>
        <w:shd w:val="clear" w:color="auto" w:fill="auto"/>
        <w:tabs>
          <w:tab w:val="left" w:pos="1416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092E19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 в</w:t>
      </w:r>
      <w:r w:rsidRPr="00092E19">
        <w:rPr>
          <w:rFonts w:ascii="Arial" w:hAnsi="Arial" w:cs="Arial"/>
          <w:b/>
          <w:sz w:val="24"/>
          <w:szCs w:val="24"/>
        </w:rPr>
        <w:br/>
        <w:t>выданных в результате предоставления муниципальной</w:t>
      </w:r>
      <w:bookmarkEnd w:id="19"/>
      <w:r w:rsidR="00D42F73" w:rsidRPr="00092E19">
        <w:rPr>
          <w:rFonts w:ascii="Arial" w:hAnsi="Arial" w:cs="Arial"/>
          <w:b/>
          <w:sz w:val="24"/>
          <w:szCs w:val="24"/>
        </w:rPr>
        <w:t xml:space="preserve"> </w:t>
      </w:r>
      <w:r w:rsidRPr="00092E19">
        <w:rPr>
          <w:rFonts w:ascii="Arial" w:hAnsi="Arial" w:cs="Arial"/>
          <w:b/>
          <w:sz w:val="24"/>
          <w:szCs w:val="24"/>
        </w:rPr>
        <w:t>услуги документах</w:t>
      </w:r>
    </w:p>
    <w:p w:rsidR="00092E19" w:rsidRDefault="00092E19" w:rsidP="00092E19">
      <w:pPr>
        <w:pStyle w:val="20"/>
        <w:shd w:val="clear" w:color="auto" w:fill="auto"/>
        <w:tabs>
          <w:tab w:val="left" w:pos="14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3A380C" w:rsidRPr="00277EEA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092E19" w:rsidRDefault="00092E19" w:rsidP="00092E19">
      <w:pPr>
        <w:pStyle w:val="20"/>
        <w:shd w:val="clear" w:color="auto" w:fill="auto"/>
        <w:tabs>
          <w:tab w:val="left" w:pos="14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3A380C" w:rsidRPr="00277EEA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92E19" w:rsidRDefault="00092E19" w:rsidP="00092E19">
      <w:pPr>
        <w:pStyle w:val="20"/>
        <w:shd w:val="clear" w:color="auto" w:fill="auto"/>
        <w:tabs>
          <w:tab w:val="left" w:pos="14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A380C" w:rsidRPr="00277EEA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092E19" w:rsidRDefault="00092E19" w:rsidP="00092E19">
      <w:pPr>
        <w:pStyle w:val="20"/>
        <w:shd w:val="clear" w:color="auto" w:fill="auto"/>
        <w:tabs>
          <w:tab w:val="left" w:pos="14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A380C" w:rsidRPr="00277EEA">
        <w:rPr>
          <w:rFonts w:ascii="Arial" w:hAnsi="Arial" w:cs="Arial"/>
          <w:sz w:val="24"/>
          <w:szCs w:val="24"/>
        </w:rP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092E19" w:rsidRDefault="00092E19" w:rsidP="00092E19">
      <w:pPr>
        <w:pStyle w:val="20"/>
        <w:shd w:val="clear" w:color="auto" w:fill="auto"/>
        <w:tabs>
          <w:tab w:val="left" w:pos="14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A380C" w:rsidRPr="00277EEA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92E19" w:rsidRDefault="003A380C" w:rsidP="00092E19">
      <w:pPr>
        <w:pStyle w:val="20"/>
        <w:shd w:val="clear" w:color="auto" w:fill="auto"/>
        <w:tabs>
          <w:tab w:val="left" w:pos="14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="00D42F73" w:rsidRPr="00277EEA">
        <w:rPr>
          <w:rFonts w:ascii="Arial" w:hAnsi="Arial" w:cs="Arial"/>
          <w:b/>
          <w:sz w:val="24"/>
          <w:szCs w:val="24"/>
        </w:rPr>
        <w:t xml:space="preserve"> </w:t>
      </w:r>
      <w:r w:rsidR="00D42F73" w:rsidRPr="00277EEA">
        <w:rPr>
          <w:rFonts w:ascii="Arial" w:hAnsi="Arial" w:cs="Arial"/>
          <w:sz w:val="24"/>
          <w:szCs w:val="24"/>
        </w:rPr>
        <w:t xml:space="preserve">дней с </w:t>
      </w:r>
      <w:r w:rsidRPr="00277EEA">
        <w:rPr>
          <w:rFonts w:ascii="Arial" w:hAnsi="Arial" w:cs="Arial"/>
          <w:sz w:val="24"/>
          <w:szCs w:val="24"/>
        </w:rPr>
        <w:t>даты регистрации заявления по форме Приложения № 7.</w:t>
      </w:r>
      <w:r w:rsidR="00092E19">
        <w:rPr>
          <w:rFonts w:ascii="Arial" w:hAnsi="Arial" w:cs="Arial"/>
          <w:sz w:val="24"/>
          <w:szCs w:val="24"/>
        </w:rPr>
        <w:t xml:space="preserve"> </w:t>
      </w:r>
    </w:p>
    <w:p w:rsidR="00D20CC3" w:rsidRDefault="00D20CC3" w:rsidP="00092E19">
      <w:pPr>
        <w:pStyle w:val="20"/>
        <w:shd w:val="clear" w:color="auto" w:fill="auto"/>
        <w:tabs>
          <w:tab w:val="left" w:pos="14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0CC3" w:rsidRPr="00D20CC3" w:rsidRDefault="00D20CC3" w:rsidP="00D20CC3">
      <w:pPr>
        <w:pStyle w:val="20"/>
        <w:shd w:val="clear" w:color="auto" w:fill="auto"/>
        <w:tabs>
          <w:tab w:val="left" w:pos="1409"/>
        </w:tabs>
        <w:spacing w:after="0" w:line="240" w:lineRule="auto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D20CC3">
        <w:rPr>
          <w:rFonts w:ascii="Arial" w:hAnsi="Arial" w:cs="Arial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7F393B" w:rsidRPr="00D20CC3" w:rsidRDefault="003A380C" w:rsidP="00092E19">
      <w:pPr>
        <w:pStyle w:val="20"/>
        <w:shd w:val="clear" w:color="auto" w:fill="auto"/>
        <w:tabs>
          <w:tab w:val="left" w:pos="1409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D20CC3">
        <w:rPr>
          <w:rFonts w:ascii="Arial" w:hAnsi="Arial" w:cs="Arial"/>
          <w:b/>
          <w:sz w:val="24"/>
          <w:szCs w:val="24"/>
        </w:rPr>
        <w:t>Порядок осуществления т</w:t>
      </w:r>
      <w:r w:rsidR="00092E19" w:rsidRPr="00D20CC3">
        <w:rPr>
          <w:rFonts w:ascii="Arial" w:hAnsi="Arial" w:cs="Arial"/>
          <w:b/>
          <w:sz w:val="24"/>
          <w:szCs w:val="24"/>
        </w:rPr>
        <w:t xml:space="preserve">екущего контроля за соблюдением </w:t>
      </w:r>
      <w:r w:rsidRPr="00D20CC3">
        <w:rPr>
          <w:rFonts w:ascii="Arial" w:hAnsi="Arial" w:cs="Arial"/>
          <w:b/>
          <w:sz w:val="24"/>
          <w:szCs w:val="24"/>
        </w:rPr>
        <w:t>и исполнением ответственным</w:t>
      </w:r>
      <w:r w:rsidR="00092E19" w:rsidRPr="00D20CC3">
        <w:rPr>
          <w:rFonts w:ascii="Arial" w:hAnsi="Arial" w:cs="Arial"/>
          <w:b/>
          <w:sz w:val="24"/>
          <w:szCs w:val="24"/>
        </w:rPr>
        <w:t xml:space="preserve">и должностными лицами положений регламента и иных </w:t>
      </w:r>
      <w:r w:rsidRPr="00D20CC3">
        <w:rPr>
          <w:rFonts w:ascii="Arial" w:hAnsi="Arial" w:cs="Arial"/>
          <w:b/>
          <w:sz w:val="24"/>
          <w:szCs w:val="24"/>
        </w:rPr>
        <w:t>нормативных правовых акто</w:t>
      </w:r>
      <w:r w:rsidR="00092E19" w:rsidRPr="00D20CC3">
        <w:rPr>
          <w:rFonts w:ascii="Arial" w:hAnsi="Arial" w:cs="Arial"/>
          <w:b/>
          <w:sz w:val="24"/>
          <w:szCs w:val="24"/>
        </w:rPr>
        <w:t xml:space="preserve">в, </w:t>
      </w:r>
      <w:r w:rsidRPr="00D20CC3">
        <w:rPr>
          <w:rFonts w:ascii="Arial" w:hAnsi="Arial" w:cs="Arial"/>
          <w:b/>
          <w:sz w:val="24"/>
          <w:szCs w:val="24"/>
        </w:rPr>
        <w:t>устанавливающих требования к</w:t>
      </w:r>
      <w:r w:rsidR="00092E19" w:rsidRPr="00D20CC3">
        <w:rPr>
          <w:rFonts w:ascii="Arial" w:hAnsi="Arial" w:cs="Arial"/>
          <w:b/>
          <w:sz w:val="24"/>
          <w:szCs w:val="24"/>
        </w:rPr>
        <w:t xml:space="preserve"> предоставлению государственной </w:t>
      </w:r>
      <w:r w:rsidRPr="00D20CC3">
        <w:rPr>
          <w:rFonts w:ascii="Arial" w:hAnsi="Arial" w:cs="Arial"/>
          <w:b/>
          <w:sz w:val="24"/>
          <w:szCs w:val="24"/>
        </w:rPr>
        <w:t>(муниципальной) услуги, а также принятием ими решений</w:t>
      </w:r>
    </w:p>
    <w:p w:rsidR="00092E19" w:rsidRPr="00277EEA" w:rsidRDefault="00092E19" w:rsidP="00092E19">
      <w:pPr>
        <w:pStyle w:val="20"/>
        <w:shd w:val="clear" w:color="auto" w:fill="auto"/>
        <w:tabs>
          <w:tab w:val="left" w:pos="1409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A29DB" w:rsidRDefault="00AA29DB" w:rsidP="00AA29DB">
      <w:pPr>
        <w:pStyle w:val="20"/>
        <w:shd w:val="clear" w:color="auto" w:fill="auto"/>
        <w:tabs>
          <w:tab w:val="left" w:pos="11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3A380C" w:rsidRPr="00277EEA">
        <w:rPr>
          <w:rFonts w:ascii="Arial" w:hAnsi="Arial" w:cs="Arial"/>
          <w:sz w:val="24"/>
          <w:szCs w:val="24"/>
        </w:rPr>
        <w:t>Текущий контроль за соблюдением и и</w:t>
      </w:r>
      <w:r w:rsidR="00D42F73" w:rsidRPr="00277EEA">
        <w:rPr>
          <w:rFonts w:ascii="Arial" w:hAnsi="Arial" w:cs="Arial"/>
          <w:sz w:val="24"/>
          <w:szCs w:val="24"/>
        </w:rPr>
        <w:t>с</w:t>
      </w:r>
      <w:r w:rsidR="003A380C" w:rsidRPr="00277EEA">
        <w:rPr>
          <w:rFonts w:ascii="Arial" w:hAnsi="Arial" w:cs="Arial"/>
          <w:sz w:val="24"/>
          <w:szCs w:val="24"/>
        </w:rPr>
        <w:t>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AA29DB" w:rsidRDefault="003A380C" w:rsidP="00AA29DB">
      <w:pPr>
        <w:pStyle w:val="20"/>
        <w:shd w:val="clear" w:color="auto" w:fill="auto"/>
        <w:tabs>
          <w:tab w:val="left" w:pos="11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5D46C5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Уполномоченного органа.</w:t>
      </w:r>
    </w:p>
    <w:p w:rsidR="00AA29DB" w:rsidRDefault="003A380C" w:rsidP="00AA29DB">
      <w:pPr>
        <w:pStyle w:val="20"/>
        <w:shd w:val="clear" w:color="auto" w:fill="auto"/>
        <w:tabs>
          <w:tab w:val="left" w:pos="11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AA29DB" w:rsidRDefault="003A380C" w:rsidP="00AA29DB">
      <w:pPr>
        <w:pStyle w:val="20"/>
        <w:shd w:val="clear" w:color="auto" w:fill="auto"/>
        <w:tabs>
          <w:tab w:val="left" w:pos="11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7F393B" w:rsidRDefault="003A380C" w:rsidP="00AA29DB">
      <w:pPr>
        <w:pStyle w:val="20"/>
        <w:shd w:val="clear" w:color="auto" w:fill="auto"/>
        <w:tabs>
          <w:tab w:val="left" w:pos="11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277EEA">
        <w:rPr>
          <w:rFonts w:ascii="Arial" w:hAnsi="Arial" w:cs="Arial"/>
          <w:sz w:val="24"/>
          <w:szCs w:val="24"/>
        </w:rPr>
        <w:lastRenderedPageBreak/>
        <w:t>лиц.</w:t>
      </w:r>
    </w:p>
    <w:p w:rsidR="00AA29DB" w:rsidRPr="00277EEA" w:rsidRDefault="00AA29DB" w:rsidP="00AA29DB">
      <w:pPr>
        <w:pStyle w:val="20"/>
        <w:shd w:val="clear" w:color="auto" w:fill="auto"/>
        <w:tabs>
          <w:tab w:val="left" w:pos="11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277EEA" w:rsidRDefault="003A380C" w:rsidP="00277EEA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Порядок и периодичность осуще</w:t>
      </w:r>
      <w:r w:rsidR="00AA29DB">
        <w:rPr>
          <w:rFonts w:ascii="Arial" w:hAnsi="Arial" w:cs="Arial"/>
          <w:sz w:val="24"/>
          <w:szCs w:val="24"/>
        </w:rPr>
        <w:t xml:space="preserve">ствления плановых и внеплановых </w:t>
      </w:r>
      <w:r w:rsidRPr="00277EEA">
        <w:rPr>
          <w:rFonts w:ascii="Arial" w:hAnsi="Arial" w:cs="Arial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AA29DB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и качеством предоставления муниципальной услуги</w:t>
      </w:r>
    </w:p>
    <w:p w:rsidR="00AA29DB" w:rsidRDefault="00AA29DB" w:rsidP="00AA29DB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3A380C" w:rsidRPr="00277EEA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A29DB" w:rsidRDefault="00AA29DB" w:rsidP="00AA29DB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3A380C" w:rsidRPr="00277EEA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A29DB" w:rsidRDefault="003A380C" w:rsidP="00AA29DB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AA29DB" w:rsidRDefault="003A380C" w:rsidP="00AA29DB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AA29DB" w:rsidRDefault="003A380C" w:rsidP="00AA29DB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D46C5" w:rsidRPr="00277EEA">
        <w:rPr>
          <w:rStyle w:val="21"/>
          <w:rFonts w:ascii="Arial" w:hAnsi="Arial" w:cs="Arial"/>
          <w:i w:val="0"/>
          <w:sz w:val="24"/>
          <w:szCs w:val="24"/>
        </w:rPr>
        <w:t>Красноярского края</w:t>
      </w:r>
      <w:r w:rsidR="005D46C5" w:rsidRPr="00277EEA">
        <w:rPr>
          <w:rStyle w:val="21"/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 xml:space="preserve">и нормативных правовых актов органов местного самоуправления </w:t>
      </w:r>
      <w:r w:rsidR="005D46C5" w:rsidRPr="00277EEA">
        <w:rPr>
          <w:rStyle w:val="21"/>
          <w:rFonts w:ascii="Arial" w:hAnsi="Arial" w:cs="Arial"/>
          <w:i w:val="0"/>
          <w:sz w:val="24"/>
          <w:szCs w:val="24"/>
        </w:rPr>
        <w:t>Саянского муниципального района Красноярского края</w:t>
      </w:r>
      <w:r w:rsidRPr="00277EEA">
        <w:rPr>
          <w:rStyle w:val="21"/>
          <w:rFonts w:ascii="Arial" w:hAnsi="Arial" w:cs="Arial"/>
          <w:sz w:val="24"/>
          <w:szCs w:val="24"/>
        </w:rPr>
        <w:t>;</w:t>
      </w:r>
    </w:p>
    <w:p w:rsidR="007F393B" w:rsidRDefault="003A380C" w:rsidP="00AA29DB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A29DB" w:rsidRPr="00277EEA" w:rsidRDefault="00AA29DB" w:rsidP="00AA29DB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277EEA" w:rsidRDefault="003A380C" w:rsidP="00277EEA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="005D46C5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муниципальную услуги, за решения и действия</w:t>
      </w:r>
      <w:r w:rsidR="005D46C5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(бездействие), принимаемые (осуществляемые) ими в ходе предоставления</w:t>
      </w:r>
      <w:r w:rsidR="005D46C5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муниципальной услуги</w:t>
      </w:r>
    </w:p>
    <w:p w:rsidR="00AA29DB" w:rsidRDefault="00AA29DB" w:rsidP="00AA29DB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3A380C" w:rsidRPr="00277EEA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D46C5" w:rsidRPr="00277EEA">
        <w:rPr>
          <w:rStyle w:val="21"/>
          <w:rFonts w:ascii="Arial" w:hAnsi="Arial" w:cs="Arial"/>
          <w:i w:val="0"/>
          <w:sz w:val="24"/>
          <w:szCs w:val="24"/>
        </w:rPr>
        <w:t>Красноярского края</w:t>
      </w:r>
      <w:r w:rsidR="005D46C5" w:rsidRPr="00277EEA">
        <w:rPr>
          <w:rStyle w:val="21"/>
          <w:rFonts w:ascii="Arial" w:hAnsi="Arial" w:cs="Arial"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 xml:space="preserve">и нормативных правовых актов органов местного самоуправления </w:t>
      </w:r>
      <w:r w:rsidR="005D46C5" w:rsidRPr="00277EEA">
        <w:rPr>
          <w:rStyle w:val="21"/>
          <w:rFonts w:ascii="Arial" w:hAnsi="Arial" w:cs="Arial"/>
          <w:i w:val="0"/>
          <w:sz w:val="24"/>
          <w:szCs w:val="24"/>
        </w:rPr>
        <w:t>Саянского муниципального района Красноярского края</w:t>
      </w:r>
      <w:r w:rsidR="003A380C" w:rsidRPr="00277EEA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A29DB" w:rsidRDefault="003A380C" w:rsidP="00AA29DB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bookmarkStart w:id="20" w:name="bookmark21"/>
    </w:p>
    <w:p w:rsidR="00AA29DB" w:rsidRPr="00AA29DB" w:rsidRDefault="00AA29DB" w:rsidP="00AA29DB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5D46C5" w:rsidRPr="00AA29DB" w:rsidRDefault="003A380C" w:rsidP="00AA29DB">
      <w:pPr>
        <w:pStyle w:val="20"/>
        <w:shd w:val="clear" w:color="auto" w:fill="auto"/>
        <w:tabs>
          <w:tab w:val="left" w:pos="1130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AA29DB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  <w:r w:rsidR="005D46C5" w:rsidRPr="00AA29DB">
        <w:rPr>
          <w:rFonts w:ascii="Arial" w:hAnsi="Arial" w:cs="Arial"/>
          <w:b/>
          <w:sz w:val="24"/>
          <w:szCs w:val="24"/>
        </w:rPr>
        <w:t xml:space="preserve"> </w:t>
      </w:r>
      <w:r w:rsidRPr="00AA29DB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  <w:bookmarkEnd w:id="20"/>
      <w:r w:rsidR="005D46C5" w:rsidRPr="00AA29DB">
        <w:rPr>
          <w:rFonts w:ascii="Arial" w:hAnsi="Arial" w:cs="Arial"/>
          <w:b/>
          <w:sz w:val="24"/>
          <w:szCs w:val="24"/>
        </w:rPr>
        <w:t xml:space="preserve"> </w:t>
      </w:r>
      <w:r w:rsidRPr="00AA29DB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7F393B" w:rsidRPr="00277EEA" w:rsidRDefault="00AA29DB" w:rsidP="00AA29DB">
      <w:pPr>
        <w:pStyle w:val="20"/>
        <w:shd w:val="clear" w:color="auto" w:fill="auto"/>
        <w:tabs>
          <w:tab w:val="left" w:pos="116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3A380C" w:rsidRPr="00277EEA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F393B" w:rsidRPr="00277EEA" w:rsidRDefault="003A380C" w:rsidP="00277EEA">
      <w:pPr>
        <w:pStyle w:val="20"/>
        <w:shd w:val="clear" w:color="auto" w:fill="auto"/>
        <w:spacing w:after="0" w:line="240" w:lineRule="auto"/>
        <w:ind w:firstLine="680"/>
        <w:jc w:val="left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</w:t>
      </w:r>
      <w:r w:rsidR="005D46C5" w:rsidRPr="00277EEA">
        <w:rPr>
          <w:rFonts w:ascii="Arial" w:hAnsi="Arial" w:cs="Arial"/>
          <w:sz w:val="24"/>
          <w:szCs w:val="24"/>
        </w:rPr>
        <w:t>ун</w:t>
      </w:r>
      <w:r w:rsidRPr="00277EEA">
        <w:rPr>
          <w:rFonts w:ascii="Arial" w:hAnsi="Arial" w:cs="Arial"/>
          <w:sz w:val="24"/>
          <w:szCs w:val="24"/>
        </w:rPr>
        <w:t>иципальной услуги;</w:t>
      </w:r>
    </w:p>
    <w:p w:rsidR="00AA29DB" w:rsidRDefault="003A380C" w:rsidP="00AA29DB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F393B" w:rsidRPr="00277EEA" w:rsidRDefault="00AA29DB" w:rsidP="00AA29DB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3A380C" w:rsidRPr="00277EEA">
        <w:rPr>
          <w:rFonts w:ascii="Arial" w:hAnsi="Arial" w:cs="Arial"/>
          <w:sz w:val="24"/>
          <w:szCs w:val="24"/>
        </w:rPr>
        <w:t xml:space="preserve">Должностные лица Уполномоченного органа принимают меры к </w:t>
      </w:r>
      <w:r w:rsidR="003A380C" w:rsidRPr="00277EEA">
        <w:rPr>
          <w:rFonts w:ascii="Arial" w:hAnsi="Arial" w:cs="Arial"/>
          <w:sz w:val="24"/>
          <w:szCs w:val="24"/>
        </w:rPr>
        <w:lastRenderedPageBreak/>
        <w:t>прекращению допущенных нарушений, устраняют причины и условия, способствующие совершению нарушений.</w:t>
      </w:r>
    </w:p>
    <w:p w:rsidR="007F393B" w:rsidRPr="00277EEA" w:rsidRDefault="003A380C" w:rsidP="00277EEA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F393B" w:rsidRDefault="003A380C" w:rsidP="00277EEA">
      <w:pPr>
        <w:pStyle w:val="80"/>
        <w:shd w:val="clear" w:color="auto" w:fill="auto"/>
        <w:spacing w:before="0"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V. Досудебный (внесудебный) порядок</w:t>
      </w:r>
      <w:r w:rsidR="00AA29DB">
        <w:rPr>
          <w:rFonts w:ascii="Arial" w:hAnsi="Arial" w:cs="Arial"/>
          <w:sz w:val="24"/>
          <w:szCs w:val="24"/>
        </w:rPr>
        <w:t xml:space="preserve"> обжалования решений и действий </w:t>
      </w:r>
      <w:r w:rsidRPr="00277EEA">
        <w:rPr>
          <w:rFonts w:ascii="Arial" w:hAnsi="Arial" w:cs="Arial"/>
          <w:sz w:val="24"/>
          <w:szCs w:val="24"/>
        </w:rPr>
        <w:t>(бездействия) органа, предоставляющего муниципальную</w:t>
      </w:r>
      <w:r w:rsidR="005D46C5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услугу, МФЦ, организаций, указанных в ч</w:t>
      </w:r>
      <w:r w:rsidR="00AA29DB">
        <w:rPr>
          <w:rFonts w:ascii="Arial" w:hAnsi="Arial" w:cs="Arial"/>
          <w:sz w:val="24"/>
          <w:szCs w:val="24"/>
        </w:rPr>
        <w:t xml:space="preserve">асти 1.1 статьи 16 Федерального </w:t>
      </w:r>
      <w:r w:rsidRPr="00277EEA">
        <w:rPr>
          <w:rFonts w:ascii="Arial" w:hAnsi="Arial" w:cs="Arial"/>
          <w:sz w:val="24"/>
          <w:szCs w:val="24"/>
        </w:rPr>
        <w:t>закона № 210-ФЗ, а также их должн</w:t>
      </w:r>
      <w:r w:rsidR="00AA29DB">
        <w:rPr>
          <w:rFonts w:ascii="Arial" w:hAnsi="Arial" w:cs="Arial"/>
          <w:sz w:val="24"/>
          <w:szCs w:val="24"/>
        </w:rPr>
        <w:t xml:space="preserve">остных лиц, государственных или </w:t>
      </w:r>
      <w:r w:rsidRPr="00277EEA">
        <w:rPr>
          <w:rFonts w:ascii="Arial" w:hAnsi="Arial" w:cs="Arial"/>
          <w:sz w:val="24"/>
          <w:szCs w:val="24"/>
        </w:rPr>
        <w:t>муниципальных служащих, работников</w:t>
      </w:r>
    </w:p>
    <w:p w:rsidR="00AA29DB" w:rsidRPr="00277EEA" w:rsidRDefault="00AA29DB" w:rsidP="00277EEA">
      <w:pPr>
        <w:pStyle w:val="80"/>
        <w:shd w:val="clear" w:color="auto" w:fill="auto"/>
        <w:spacing w:before="0"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7F393B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BB36E0" w:rsidRPr="00277EEA" w:rsidRDefault="00BB36E0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277EEA" w:rsidRDefault="003A380C" w:rsidP="00277EEA">
      <w:pPr>
        <w:pStyle w:val="80"/>
        <w:shd w:val="clear" w:color="auto" w:fill="auto"/>
        <w:spacing w:before="0"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277EEA">
        <w:rPr>
          <w:rFonts w:ascii="Arial" w:hAnsi="Arial" w:cs="Arial"/>
          <w:sz w:val="24"/>
          <w:szCs w:val="24"/>
        </w:rPr>
        <w:br/>
        <w:t>рассмотрение жалобы лица, которым может быть направлена жалоба</w:t>
      </w:r>
      <w:r w:rsidRPr="00277EEA">
        <w:rPr>
          <w:rFonts w:ascii="Arial" w:hAnsi="Arial" w:cs="Arial"/>
          <w:sz w:val="24"/>
          <w:szCs w:val="24"/>
        </w:rPr>
        <w:br/>
        <w:t>заявителя в досудебном (внесудебном) порядке;</w:t>
      </w:r>
    </w:p>
    <w:p w:rsidR="007F393B" w:rsidRPr="00277EEA" w:rsidRDefault="00BB36E0" w:rsidP="00BB36E0">
      <w:pPr>
        <w:pStyle w:val="20"/>
        <w:shd w:val="clear" w:color="auto" w:fill="auto"/>
        <w:tabs>
          <w:tab w:val="left" w:pos="12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3A380C" w:rsidRPr="00277EEA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 вышестоя</w:t>
      </w:r>
      <w:r w:rsidR="005D46C5" w:rsidRPr="00277EEA">
        <w:rPr>
          <w:rFonts w:ascii="Arial" w:hAnsi="Arial" w:cs="Arial"/>
          <w:sz w:val="24"/>
          <w:szCs w:val="24"/>
        </w:rPr>
        <w:t>щ</w:t>
      </w:r>
      <w:r w:rsidRPr="00277EEA">
        <w:rPr>
          <w:rFonts w:ascii="Arial" w:hAnsi="Arial" w:cs="Arial"/>
          <w:sz w:val="24"/>
          <w:szCs w:val="24"/>
        </w:rPr>
        <w:t>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B36E0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  <w:bookmarkStart w:id="21" w:name="bookmark22"/>
    </w:p>
    <w:p w:rsidR="00BB36E0" w:rsidRDefault="00BB36E0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BB36E0" w:rsidRDefault="003A380C" w:rsidP="00BB36E0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BB36E0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1"/>
      <w:r w:rsidR="00BB36E0" w:rsidRPr="00BB36E0">
        <w:rPr>
          <w:rFonts w:ascii="Arial" w:hAnsi="Arial" w:cs="Arial"/>
          <w:b/>
          <w:sz w:val="24"/>
          <w:szCs w:val="24"/>
        </w:rPr>
        <w:t xml:space="preserve"> </w:t>
      </w:r>
      <w:r w:rsidRPr="00BB36E0">
        <w:rPr>
          <w:rFonts w:ascii="Arial" w:hAnsi="Arial" w:cs="Arial"/>
          <w:b/>
          <w:sz w:val="24"/>
          <w:szCs w:val="24"/>
        </w:rPr>
        <w:t>и муниципальных услуг (функций)</w:t>
      </w:r>
    </w:p>
    <w:p w:rsidR="00BB36E0" w:rsidRDefault="00BB36E0" w:rsidP="00BB36E0">
      <w:pPr>
        <w:pStyle w:val="20"/>
        <w:shd w:val="clear" w:color="auto" w:fill="auto"/>
        <w:tabs>
          <w:tab w:val="left" w:pos="12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3A380C" w:rsidRPr="00277EEA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bookmarkStart w:id="22" w:name="bookmark23"/>
    </w:p>
    <w:p w:rsidR="00BB36E0" w:rsidRDefault="00BB36E0" w:rsidP="00BB36E0">
      <w:pPr>
        <w:pStyle w:val="20"/>
        <w:shd w:val="clear" w:color="auto" w:fill="auto"/>
        <w:tabs>
          <w:tab w:val="left" w:pos="12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BB36E0" w:rsidRDefault="003A380C" w:rsidP="00BB36E0">
      <w:pPr>
        <w:pStyle w:val="20"/>
        <w:shd w:val="clear" w:color="auto" w:fill="auto"/>
        <w:tabs>
          <w:tab w:val="left" w:pos="1271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BB36E0">
        <w:rPr>
          <w:rFonts w:ascii="Arial" w:hAnsi="Arial" w:cs="Arial"/>
          <w:b/>
          <w:sz w:val="24"/>
          <w:szCs w:val="24"/>
        </w:rPr>
        <w:lastRenderedPageBreak/>
        <w:t>Перечень нормативных правовых актов, регулирующих порядок досудебного</w:t>
      </w:r>
      <w:bookmarkEnd w:id="22"/>
      <w:r w:rsidR="00BB36E0" w:rsidRPr="00BB36E0">
        <w:rPr>
          <w:rFonts w:ascii="Arial" w:hAnsi="Arial" w:cs="Arial"/>
          <w:b/>
          <w:sz w:val="24"/>
          <w:szCs w:val="24"/>
        </w:rPr>
        <w:t xml:space="preserve"> </w:t>
      </w:r>
      <w:r w:rsidRPr="00BB36E0">
        <w:rPr>
          <w:rFonts w:ascii="Arial" w:hAnsi="Arial" w:cs="Arial"/>
          <w:b/>
          <w:sz w:val="24"/>
          <w:szCs w:val="24"/>
        </w:rPr>
        <w:t>(внесудебного) обжалования действий (бездействия) и (или) решений,</w:t>
      </w:r>
      <w:r w:rsidR="00BB36E0" w:rsidRPr="00BB36E0">
        <w:rPr>
          <w:rFonts w:ascii="Arial" w:hAnsi="Arial" w:cs="Arial"/>
          <w:b/>
          <w:sz w:val="24"/>
          <w:szCs w:val="24"/>
        </w:rPr>
        <w:t xml:space="preserve"> </w:t>
      </w:r>
      <w:r w:rsidRPr="00BB36E0">
        <w:rPr>
          <w:rFonts w:ascii="Arial" w:hAnsi="Arial" w:cs="Arial"/>
          <w:b/>
          <w:sz w:val="24"/>
          <w:szCs w:val="24"/>
        </w:rPr>
        <w:t>принятых (осуществленных) в ходе предоставления муниципальной услуги</w:t>
      </w:r>
    </w:p>
    <w:p w:rsidR="007F393B" w:rsidRPr="00277EEA" w:rsidRDefault="00BB36E0" w:rsidP="00BB36E0">
      <w:pPr>
        <w:pStyle w:val="20"/>
        <w:shd w:val="clear" w:color="auto" w:fill="auto"/>
        <w:tabs>
          <w:tab w:val="left" w:pos="12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6E0">
        <w:rPr>
          <w:rFonts w:ascii="Arial" w:hAnsi="Arial" w:cs="Arial"/>
          <w:bCs/>
          <w:sz w:val="24"/>
          <w:szCs w:val="24"/>
        </w:rPr>
        <w:t>5.4.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A380C" w:rsidRPr="00277EEA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Федеральным законом № 210-ФЗ;</w:t>
      </w:r>
    </w:p>
    <w:p w:rsidR="00BB36E0" w:rsidRDefault="003A380C" w:rsidP="00BB36E0">
      <w:pPr>
        <w:pStyle w:val="20"/>
        <w:shd w:val="clear" w:color="auto" w:fill="auto"/>
        <w:tabs>
          <w:tab w:val="left" w:pos="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постановлением Правительства Российской Федерац</w:t>
      </w:r>
      <w:r w:rsidR="00BB36E0">
        <w:rPr>
          <w:rFonts w:ascii="Arial" w:hAnsi="Arial" w:cs="Arial"/>
          <w:sz w:val="24"/>
          <w:szCs w:val="24"/>
        </w:rPr>
        <w:t xml:space="preserve">ии от 20 ноября 2012 г. № </w:t>
      </w:r>
      <w:r w:rsidRPr="00277EEA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</w:t>
      </w:r>
      <w:r w:rsidR="005D46C5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bookmarkStart w:id="23" w:name="bookmark24"/>
    </w:p>
    <w:p w:rsidR="00BB36E0" w:rsidRDefault="00BB36E0" w:rsidP="00BB36E0">
      <w:pPr>
        <w:pStyle w:val="20"/>
        <w:shd w:val="clear" w:color="auto" w:fill="auto"/>
        <w:tabs>
          <w:tab w:val="left" w:pos="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6E0" w:rsidRDefault="003A380C" w:rsidP="00BB36E0">
      <w:pPr>
        <w:pStyle w:val="20"/>
        <w:shd w:val="clear" w:color="auto" w:fill="auto"/>
        <w:tabs>
          <w:tab w:val="left" w:pos="677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BB36E0">
        <w:rPr>
          <w:rFonts w:ascii="Arial" w:hAnsi="Arial" w:cs="Arial"/>
          <w:b/>
          <w:sz w:val="24"/>
          <w:szCs w:val="24"/>
        </w:rPr>
        <w:t>VI. Особенности выполнения административных процедур (действий)</w:t>
      </w:r>
      <w:bookmarkEnd w:id="23"/>
      <w:r w:rsidR="00BB36E0" w:rsidRPr="00BB36E0">
        <w:rPr>
          <w:rFonts w:ascii="Arial" w:hAnsi="Arial" w:cs="Arial"/>
          <w:b/>
          <w:sz w:val="24"/>
          <w:szCs w:val="24"/>
        </w:rPr>
        <w:t xml:space="preserve"> </w:t>
      </w:r>
      <w:r w:rsidRPr="00BB36E0">
        <w:rPr>
          <w:rFonts w:ascii="Arial" w:hAnsi="Arial" w:cs="Arial"/>
          <w:b/>
          <w:sz w:val="24"/>
          <w:szCs w:val="24"/>
        </w:rPr>
        <w:t>в многофункциональных центрах предоставления государственных</w:t>
      </w:r>
      <w:r w:rsidR="00BB36E0" w:rsidRPr="00BB36E0">
        <w:rPr>
          <w:rFonts w:ascii="Arial" w:hAnsi="Arial" w:cs="Arial"/>
          <w:b/>
          <w:sz w:val="24"/>
          <w:szCs w:val="24"/>
        </w:rPr>
        <w:t xml:space="preserve"> </w:t>
      </w:r>
      <w:r w:rsidRPr="00BB36E0">
        <w:rPr>
          <w:rFonts w:ascii="Arial" w:hAnsi="Arial" w:cs="Arial"/>
          <w:b/>
          <w:sz w:val="24"/>
          <w:szCs w:val="24"/>
        </w:rPr>
        <w:t>и муниципальных услуг</w:t>
      </w:r>
      <w:bookmarkStart w:id="24" w:name="bookmark25"/>
    </w:p>
    <w:p w:rsidR="00BB36E0" w:rsidRDefault="00BB36E0" w:rsidP="00BB36E0">
      <w:pPr>
        <w:pStyle w:val="20"/>
        <w:shd w:val="clear" w:color="auto" w:fill="auto"/>
        <w:tabs>
          <w:tab w:val="left" w:pos="677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5D46C5" w:rsidRPr="00BB36E0" w:rsidRDefault="003A380C" w:rsidP="00BB36E0">
      <w:pPr>
        <w:pStyle w:val="20"/>
        <w:shd w:val="clear" w:color="auto" w:fill="auto"/>
        <w:tabs>
          <w:tab w:val="left" w:pos="677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BB36E0">
        <w:rPr>
          <w:rFonts w:ascii="Arial" w:hAnsi="Arial" w:cs="Arial"/>
          <w:b/>
          <w:sz w:val="24"/>
          <w:szCs w:val="24"/>
        </w:rPr>
        <w:t>Исчерпывающий перечень администр</w:t>
      </w:r>
      <w:r w:rsidR="00BB36E0" w:rsidRPr="00BB36E0">
        <w:rPr>
          <w:rFonts w:ascii="Arial" w:hAnsi="Arial" w:cs="Arial"/>
          <w:b/>
          <w:sz w:val="24"/>
          <w:szCs w:val="24"/>
        </w:rPr>
        <w:t xml:space="preserve">ативных процедур (действий) при </w:t>
      </w:r>
      <w:r w:rsidRPr="00BB36E0">
        <w:rPr>
          <w:rFonts w:ascii="Arial" w:hAnsi="Arial" w:cs="Arial"/>
          <w:b/>
          <w:sz w:val="24"/>
          <w:szCs w:val="24"/>
        </w:rPr>
        <w:t>предоставлении муниципальной услуги, выполняемых</w:t>
      </w:r>
      <w:bookmarkStart w:id="25" w:name="bookmark26"/>
      <w:bookmarkEnd w:id="24"/>
      <w:r w:rsidR="005D46C5" w:rsidRPr="00BB36E0">
        <w:rPr>
          <w:rFonts w:ascii="Arial" w:hAnsi="Arial" w:cs="Arial"/>
          <w:b/>
          <w:sz w:val="24"/>
          <w:szCs w:val="24"/>
        </w:rPr>
        <w:t xml:space="preserve"> </w:t>
      </w:r>
      <w:r w:rsidRPr="00BB36E0">
        <w:rPr>
          <w:rFonts w:ascii="Arial" w:hAnsi="Arial" w:cs="Arial"/>
          <w:b/>
          <w:sz w:val="24"/>
          <w:szCs w:val="24"/>
        </w:rPr>
        <w:t>МФЦ</w:t>
      </w:r>
      <w:bookmarkEnd w:id="25"/>
    </w:p>
    <w:p w:rsidR="00BB36E0" w:rsidRPr="00BB36E0" w:rsidRDefault="00BB36E0" w:rsidP="00BB36E0">
      <w:pPr>
        <w:pStyle w:val="20"/>
        <w:shd w:val="clear" w:color="auto" w:fill="auto"/>
        <w:tabs>
          <w:tab w:val="left" w:pos="677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6</w:t>
      </w:r>
      <w:r w:rsidR="00BB36E0">
        <w:rPr>
          <w:rFonts w:ascii="Arial" w:hAnsi="Arial" w:cs="Arial"/>
          <w:sz w:val="24"/>
          <w:szCs w:val="24"/>
        </w:rPr>
        <w:t xml:space="preserve">.1 </w:t>
      </w:r>
      <w:r w:rsidRPr="00277EEA">
        <w:rPr>
          <w:rFonts w:ascii="Arial" w:hAnsi="Arial" w:cs="Arial"/>
          <w:sz w:val="24"/>
          <w:szCs w:val="24"/>
        </w:rPr>
        <w:t>МФЦ осуществляет: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 210-ФЗ.</w:t>
      </w:r>
    </w:p>
    <w:p w:rsidR="00BB36E0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  <w:bookmarkStart w:id="26" w:name="bookmark27"/>
    </w:p>
    <w:p w:rsidR="00BB36E0" w:rsidRDefault="00BB36E0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93B" w:rsidRPr="00BB36E0" w:rsidRDefault="003A380C" w:rsidP="00BB36E0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BB36E0">
        <w:rPr>
          <w:rFonts w:ascii="Arial" w:hAnsi="Arial" w:cs="Arial"/>
          <w:b/>
          <w:sz w:val="24"/>
          <w:szCs w:val="24"/>
        </w:rPr>
        <w:t>Информирование заявителей</w:t>
      </w:r>
      <w:bookmarkEnd w:id="26"/>
    </w:p>
    <w:p w:rsidR="007F393B" w:rsidRPr="00277EEA" w:rsidRDefault="00BB36E0" w:rsidP="00BB36E0">
      <w:pPr>
        <w:pStyle w:val="20"/>
        <w:shd w:val="clear" w:color="auto" w:fill="auto"/>
        <w:tabs>
          <w:tab w:val="left" w:pos="150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3A380C" w:rsidRPr="00277EEA">
        <w:rPr>
          <w:rFonts w:ascii="Arial" w:hAnsi="Arial" w:cs="Arial"/>
          <w:sz w:val="24"/>
          <w:szCs w:val="24"/>
        </w:rPr>
        <w:t>Информирование заявителя МФЦ осуществляется следующими способами:</w:t>
      </w:r>
    </w:p>
    <w:p w:rsidR="007F393B" w:rsidRPr="00277EEA" w:rsidRDefault="00BB36E0" w:rsidP="00BB36E0">
      <w:pPr>
        <w:pStyle w:val="20"/>
        <w:shd w:val="clear" w:color="auto" w:fill="auto"/>
        <w:tabs>
          <w:tab w:val="left" w:pos="109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A380C" w:rsidRPr="00277EEA">
        <w:rPr>
          <w:rFonts w:ascii="Arial" w:hAnsi="Arial" w:cs="Arial"/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F393B" w:rsidRPr="00277EEA" w:rsidRDefault="00BB36E0" w:rsidP="00BB36E0">
      <w:pPr>
        <w:pStyle w:val="20"/>
        <w:shd w:val="clear" w:color="auto" w:fill="auto"/>
        <w:tabs>
          <w:tab w:val="left" w:pos="11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A380C" w:rsidRPr="00277EEA">
        <w:rPr>
          <w:rFonts w:ascii="Arial" w:hAnsi="Arial" w:cs="Arial"/>
          <w:sz w:val="24"/>
          <w:szCs w:val="24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</w:t>
      </w:r>
    </w:p>
    <w:p w:rsidR="007F393B" w:rsidRPr="00277EEA" w:rsidRDefault="00827C74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95pt"/>
          <w:rFonts w:ascii="Arial" w:hAnsi="Arial" w:cs="Arial"/>
          <w:b w:val="0"/>
          <w:sz w:val="24"/>
          <w:szCs w:val="24"/>
        </w:rPr>
        <w:lastRenderedPageBreak/>
        <w:t xml:space="preserve">О </w:t>
      </w:r>
      <w:r w:rsidR="003A380C" w:rsidRPr="00277EEA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</w:t>
      </w:r>
      <w:r w:rsidR="005D46C5" w:rsidRPr="00277EEA">
        <w:rPr>
          <w:rFonts w:ascii="Arial" w:hAnsi="Arial" w:cs="Arial"/>
          <w:sz w:val="24"/>
          <w:szCs w:val="24"/>
        </w:rPr>
        <w:t>щ</w:t>
      </w:r>
      <w:r w:rsidR="003A380C" w:rsidRPr="00277EEA">
        <w:rPr>
          <w:rFonts w:ascii="Arial" w:hAnsi="Arial" w:cs="Arial"/>
          <w:sz w:val="24"/>
          <w:szCs w:val="24"/>
        </w:rPr>
        <w:t>ении заявителя по телефону работник МФЦ ос</w:t>
      </w:r>
      <w:r w:rsidR="005D46C5" w:rsidRPr="00277EEA">
        <w:rPr>
          <w:rFonts w:ascii="Arial" w:hAnsi="Arial" w:cs="Arial"/>
          <w:sz w:val="24"/>
          <w:szCs w:val="24"/>
        </w:rPr>
        <w:t>ущ</w:t>
      </w:r>
      <w:r w:rsidR="003A380C" w:rsidRPr="00277EEA">
        <w:rPr>
          <w:rFonts w:ascii="Arial" w:hAnsi="Arial" w:cs="Arial"/>
          <w:sz w:val="24"/>
          <w:szCs w:val="24"/>
        </w:rPr>
        <w:t>ествляет не более 10 минут;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МФЦ, осу</w:t>
      </w:r>
      <w:r w:rsidR="005D46C5" w:rsidRPr="00277EEA">
        <w:rPr>
          <w:rFonts w:ascii="Arial" w:hAnsi="Arial" w:cs="Arial"/>
          <w:sz w:val="24"/>
          <w:szCs w:val="24"/>
        </w:rPr>
        <w:t>щ</w:t>
      </w:r>
      <w:r w:rsidRPr="00277EEA">
        <w:rPr>
          <w:rFonts w:ascii="Arial" w:hAnsi="Arial" w:cs="Arial"/>
          <w:sz w:val="24"/>
          <w:szCs w:val="24"/>
        </w:rPr>
        <w:t>ествляю</w:t>
      </w:r>
      <w:r w:rsidR="005D46C5" w:rsidRPr="00277EEA">
        <w:rPr>
          <w:rFonts w:ascii="Arial" w:hAnsi="Arial" w:cs="Arial"/>
          <w:sz w:val="24"/>
          <w:szCs w:val="24"/>
        </w:rPr>
        <w:t>щ</w:t>
      </w:r>
      <w:r w:rsidRPr="00277EEA">
        <w:rPr>
          <w:rFonts w:ascii="Arial" w:hAnsi="Arial" w:cs="Arial"/>
          <w:sz w:val="24"/>
          <w:szCs w:val="24"/>
        </w:rPr>
        <w:t>ий индивидуальное устное консультирование по телефону, может предложить заявителю: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изложить обра</w:t>
      </w:r>
      <w:r w:rsidR="005D46C5" w:rsidRPr="00277EEA">
        <w:rPr>
          <w:rFonts w:ascii="Arial" w:hAnsi="Arial" w:cs="Arial"/>
          <w:sz w:val="24"/>
          <w:szCs w:val="24"/>
        </w:rPr>
        <w:t>щ</w:t>
      </w:r>
      <w:r w:rsidRPr="00277EEA">
        <w:rPr>
          <w:rFonts w:ascii="Arial" w:hAnsi="Arial" w:cs="Arial"/>
          <w:sz w:val="24"/>
          <w:szCs w:val="24"/>
        </w:rPr>
        <w:t>ение в письменной форме (ответ направляется Заявителю в соответстви</w:t>
      </w:r>
      <w:r w:rsidR="005D46C5" w:rsidRPr="00277EEA">
        <w:rPr>
          <w:rFonts w:ascii="Arial" w:hAnsi="Arial" w:cs="Arial"/>
          <w:sz w:val="24"/>
          <w:szCs w:val="24"/>
        </w:rPr>
        <w:t>и со способом, указанным в обращ</w:t>
      </w:r>
      <w:r w:rsidRPr="00277EEA">
        <w:rPr>
          <w:rFonts w:ascii="Arial" w:hAnsi="Arial" w:cs="Arial"/>
          <w:sz w:val="24"/>
          <w:szCs w:val="24"/>
        </w:rPr>
        <w:t>ении); назначить другое время для консультаций.</w:t>
      </w:r>
    </w:p>
    <w:p w:rsidR="00BB36E0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bookmarkStart w:id="27" w:name="bookmark28"/>
    </w:p>
    <w:p w:rsidR="00BB36E0" w:rsidRDefault="00BB36E0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6E0" w:rsidRDefault="003A380C" w:rsidP="00BB36E0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BB36E0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bookmarkEnd w:id="27"/>
      <w:r w:rsidRPr="00BB36E0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7F393B" w:rsidRPr="00BB36E0" w:rsidRDefault="00BB36E0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6E0">
        <w:rPr>
          <w:rFonts w:ascii="Arial" w:hAnsi="Arial" w:cs="Arial"/>
          <w:sz w:val="24"/>
          <w:szCs w:val="24"/>
        </w:rPr>
        <w:t xml:space="preserve">6.3. </w:t>
      </w:r>
      <w:r w:rsidR="003A380C" w:rsidRPr="00BB36E0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центр.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BB36E0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F393B" w:rsidRPr="00277EEA" w:rsidRDefault="00BB36E0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3A380C" w:rsidRPr="00277EEA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CA5A07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герба Российской Федерации);</w:t>
      </w:r>
    </w:p>
    <w:p w:rsidR="007F393B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A5A07" w:rsidRPr="00277EEA" w:rsidRDefault="003A380C" w:rsidP="00BB36E0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CA5A07" w:rsidRDefault="00CA5A07" w:rsidP="00277EEA">
      <w:pPr>
        <w:pStyle w:val="20"/>
        <w:shd w:val="clear" w:color="auto" w:fill="auto"/>
        <w:spacing w:after="0" w:line="240" w:lineRule="auto"/>
        <w:ind w:firstLine="800"/>
        <w:jc w:val="left"/>
        <w:rPr>
          <w:rFonts w:ascii="Arial" w:hAnsi="Arial" w:cs="Arial"/>
          <w:sz w:val="24"/>
          <w:szCs w:val="24"/>
        </w:rPr>
      </w:pPr>
    </w:p>
    <w:p w:rsidR="00BB36E0" w:rsidRDefault="00BB36E0" w:rsidP="00277EEA">
      <w:pPr>
        <w:pStyle w:val="20"/>
        <w:shd w:val="clear" w:color="auto" w:fill="auto"/>
        <w:spacing w:after="0" w:line="240" w:lineRule="auto"/>
        <w:ind w:firstLine="800"/>
        <w:jc w:val="left"/>
        <w:rPr>
          <w:rFonts w:ascii="Arial" w:hAnsi="Arial" w:cs="Arial"/>
          <w:sz w:val="24"/>
          <w:szCs w:val="24"/>
        </w:rPr>
      </w:pPr>
    </w:p>
    <w:p w:rsidR="00CA5A07" w:rsidRPr="00277EEA" w:rsidRDefault="00CA5A07" w:rsidP="00827C74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7F393B" w:rsidRDefault="003A380C" w:rsidP="00827C74">
      <w:pPr>
        <w:pStyle w:val="20"/>
        <w:shd w:val="clear" w:color="auto" w:fill="auto"/>
        <w:spacing w:after="0" w:line="240" w:lineRule="auto"/>
        <w:ind w:right="-7" w:firstLine="800"/>
        <w:jc w:val="right"/>
        <w:rPr>
          <w:rFonts w:ascii="Arial" w:hAnsi="Arial" w:cs="Arial"/>
          <w:sz w:val="24"/>
          <w:szCs w:val="24"/>
        </w:rPr>
      </w:pPr>
      <w:r w:rsidRPr="00277EEA">
        <w:rPr>
          <w:rFonts w:ascii="Arial" w:hAnsi="Arial" w:cs="Arial"/>
          <w:sz w:val="24"/>
          <w:szCs w:val="24"/>
        </w:rPr>
        <w:lastRenderedPageBreak/>
        <w:t>Приложение № 1</w:t>
      </w:r>
      <w:r w:rsidR="00827C74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к Административному регламенту</w:t>
      </w:r>
      <w:r w:rsidR="00CA5A07" w:rsidRPr="00277EEA">
        <w:rPr>
          <w:rFonts w:ascii="Arial" w:hAnsi="Arial" w:cs="Arial"/>
          <w:sz w:val="24"/>
          <w:szCs w:val="24"/>
        </w:rPr>
        <w:t xml:space="preserve"> </w:t>
      </w:r>
      <w:r w:rsidRPr="00277EEA">
        <w:rPr>
          <w:rFonts w:ascii="Arial" w:hAnsi="Arial" w:cs="Arial"/>
          <w:sz w:val="24"/>
          <w:szCs w:val="24"/>
        </w:rPr>
        <w:t>по предоставлению муниципальной услуги</w:t>
      </w:r>
      <w:r w:rsidR="00CA5A07" w:rsidRPr="00277EEA">
        <w:rPr>
          <w:rFonts w:ascii="Arial" w:hAnsi="Arial" w:cs="Arial"/>
          <w:sz w:val="24"/>
          <w:szCs w:val="24"/>
        </w:rPr>
        <w:t xml:space="preserve"> «Постановка граждан на учет в качестве лиц, имеющих право на предоставление земельных участков в собственность бесплатно»</w:t>
      </w:r>
    </w:p>
    <w:p w:rsidR="00BB36E0" w:rsidRPr="00277EEA" w:rsidRDefault="00BB36E0" w:rsidP="00277EEA">
      <w:pPr>
        <w:pStyle w:val="20"/>
        <w:shd w:val="clear" w:color="auto" w:fill="auto"/>
        <w:spacing w:after="0" w:line="240" w:lineRule="auto"/>
        <w:ind w:left="6000" w:right="-7" w:firstLine="0"/>
        <w:jc w:val="right"/>
        <w:rPr>
          <w:rFonts w:ascii="Arial" w:hAnsi="Arial" w:cs="Arial"/>
          <w:sz w:val="24"/>
          <w:szCs w:val="24"/>
        </w:rPr>
      </w:pP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Признаки, определяющие вариант предоставления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муниципальной услуги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327"/>
        <w:gridCol w:w="5630"/>
      </w:tblGrid>
      <w:tr w:rsidR="00CA5A07" w:rsidRPr="00277EEA" w:rsidTr="00BB36E0">
        <w:trPr>
          <w:trHeight w:val="41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№ п/п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Значения критерия</w:t>
            </w:r>
          </w:p>
        </w:tc>
      </w:tr>
      <w:tr w:rsidR="00CA5A07" w:rsidRPr="00277EEA" w:rsidTr="00BB36E0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</w:tr>
      <w:tr w:rsidR="00CA5A07" w:rsidRPr="00277EEA" w:rsidTr="00BB36E0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Кто обращается за услугой?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1. Заявитель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 Представитель</w:t>
            </w:r>
          </w:p>
        </w:tc>
      </w:tr>
      <w:tr w:rsidR="00CA5A07" w:rsidRPr="00277EEA" w:rsidTr="00BB36E0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1. Наличие в семье трех или более детей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 Иные основания, предусмотренные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 xml:space="preserve"> федеральным законом или законом субъекта 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Российской Федерации</w:t>
            </w:r>
          </w:p>
        </w:tc>
      </w:tr>
      <w:tr w:rsidR="00CA5A07" w:rsidRPr="00277EEA" w:rsidTr="00BB36E0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Фамилия, имя и отчество заявителя изменялись?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1.Не изменялись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 Изменялись</w:t>
            </w:r>
          </w:p>
        </w:tc>
      </w:tr>
      <w:tr w:rsidR="00CA5A07" w:rsidRPr="00277EEA" w:rsidTr="00BB36E0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Выберите, что изменялось у заявителя?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1.Фамилия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 Имя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3. Отчество</w:t>
            </w:r>
          </w:p>
        </w:tc>
      </w:tr>
      <w:tr w:rsidR="00CA5A07" w:rsidRPr="00277EEA" w:rsidTr="00BB36E0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Укажите семейное положение заявителя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1.В браке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2.В разводе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3.Вдова (вдовец)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4.В браке никогда не состоял(а)</w:t>
            </w:r>
          </w:p>
        </w:tc>
      </w:tr>
      <w:tr w:rsidR="00CA5A07" w:rsidRPr="00277EEA" w:rsidTr="00BB36E0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Где зарегистрирован брак?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1.В Российской Федерации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 За пределами Российской Федерации</w:t>
            </w:r>
          </w:p>
        </w:tc>
      </w:tr>
      <w:tr w:rsidR="00CA5A07" w:rsidRPr="00277EEA" w:rsidTr="00BB36E0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Фамилия, имя и отчество супруга (супруги) изменялись?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1.Не изменялись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 Изменялись</w:t>
            </w:r>
          </w:p>
        </w:tc>
      </w:tr>
      <w:tr w:rsidR="00CA5A07" w:rsidRPr="00277EEA" w:rsidTr="00BB36E0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Выберите, что изменялось у супруга?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1.Фамилия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 Имя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3. Отчество</w:t>
            </w:r>
          </w:p>
        </w:tc>
      </w:tr>
      <w:tr w:rsidR="00CA5A07" w:rsidRPr="00277EEA" w:rsidTr="00BB36E0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9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Где зарегистрировано расторжение брака?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1.В Российской Федерации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 За пределами Российской Федерации</w:t>
            </w:r>
          </w:p>
        </w:tc>
      </w:tr>
    </w:tbl>
    <w:p w:rsidR="00CA5A07" w:rsidRDefault="00BB36E0" w:rsidP="00BB36E0">
      <w:pPr>
        <w:widowControl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 </w:t>
      </w:r>
    </w:p>
    <w:p w:rsidR="00BB36E0" w:rsidRDefault="00BB36E0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B36E0" w:rsidRDefault="00BB36E0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B36E0" w:rsidRDefault="00BB36E0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B36E0" w:rsidRDefault="00BB36E0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B36E0" w:rsidRDefault="00BB36E0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B36E0" w:rsidRDefault="00BB36E0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B36E0" w:rsidRDefault="00BB36E0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B36E0" w:rsidRDefault="00BB36E0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B36E0" w:rsidRDefault="00BB36E0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827C74" w:rsidRDefault="00827C74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827C74" w:rsidRDefault="00827C74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827C74" w:rsidRDefault="00827C74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827C74" w:rsidRDefault="00827C74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827C74" w:rsidRDefault="00827C74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827C74" w:rsidRPr="00277EEA" w:rsidRDefault="00827C74" w:rsidP="00BB36E0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827C74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lastRenderedPageBreak/>
        <w:t>Приложение № 2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к Административному регламенту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по предоставлению муниципальной услуги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«Постановка граждан на учет в качестве лиц,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имеющих право на предоставление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земельных участков в собственность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бесплатно»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Форма решения о постановке на учет гражданина в целях бесплатного предоставления земельного участка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 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РЕШЕНИЕ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о постановке на учет гражданина в целях бесплатного предоставления земельного участка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Дата выдачи____________                                                                        №___________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_______________________________________________________________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vertAlign w:val="superscript"/>
          <w:lang w:bidi="ar-SA"/>
        </w:rPr>
      </w:pPr>
      <w:r w:rsidRPr="00277EEA">
        <w:rPr>
          <w:rFonts w:ascii="Arial" w:eastAsia="Times New Roman" w:hAnsi="Arial" w:cs="Arial"/>
          <w:vertAlign w:val="superscript"/>
          <w:lang w:bidi="ar-SA"/>
        </w:rPr>
        <w:t>(наименование уполномоченного органа, осуществляющего выдачу разрешения)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В соответствии с Законом субъекта Российской Федерации от _____ № ___________, Федеральным законом от _____ № ________, по результатам рассмотрения запроса от __________ № __________ принято решение об учете гражданина: _________________________________________________ в целях бесплатного предоставления земельного участка в собственность.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Номер очереди: ______________.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Дополнительная информация: ______________.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4846E1" w:rsidRPr="00277EEA" w:rsidRDefault="004846E1" w:rsidP="00277EEA">
      <w:pPr>
        <w:widowControl/>
        <w:tabs>
          <w:tab w:val="left" w:pos="195"/>
        </w:tabs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ab/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108"/>
        <w:gridCol w:w="4092"/>
      </w:tblGrid>
      <w:tr w:rsidR="004846E1" w:rsidRPr="00277EEA" w:rsidTr="00277EEA">
        <w:trPr>
          <w:trHeight w:val="108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______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________________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_____________________</w:t>
            </w:r>
          </w:p>
        </w:tc>
      </w:tr>
      <w:tr w:rsidR="004846E1" w:rsidRPr="00277EEA" w:rsidTr="00277EEA">
        <w:trPr>
          <w:trHeight w:val="156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 xml:space="preserve">            (должность)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center"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(подпись)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(фамилия, имя, отчество (последнее – при наличии))</w:t>
            </w:r>
          </w:p>
        </w:tc>
      </w:tr>
    </w:tbl>
    <w:p w:rsidR="00CA5A07" w:rsidRPr="00277EEA" w:rsidRDefault="00CA5A07" w:rsidP="00277EEA">
      <w:pPr>
        <w:widowControl/>
        <w:tabs>
          <w:tab w:val="left" w:pos="195"/>
        </w:tabs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Pr="00277EEA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827C74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lastRenderedPageBreak/>
        <w:t>Приложение № 3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к Административному регламенту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по предоставлению муниципальной услуги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«Постановка граждан на учет в качестве лиц,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имеющих право на предоставление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земельных участков в собственность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бесплатно»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Кому:_______________________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Контактные данные: __________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__________________________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РЕШЕНИЕ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об отказе в предоставлении услуги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№ __________ от ____________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 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112"/>
        <w:gridCol w:w="4042"/>
      </w:tblGrid>
      <w:tr w:rsidR="00CA5A07" w:rsidRPr="00277EEA" w:rsidTr="00BB36E0"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lang w:bidi="ar-SA"/>
              </w:rPr>
              <w:t> </w:t>
            </w: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№ пункта административного регламента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CA5A07" w:rsidRPr="00277EEA" w:rsidTr="00BB36E0"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2.19.1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A5A07" w:rsidRPr="00277EEA" w:rsidTr="00BB36E0"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2.19.2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A5A07" w:rsidRPr="00277EEA" w:rsidTr="00BB36E0"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2.19.3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Отсутствие у Заявителя и членов семьи места жительства на территории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 такого вывода</w:t>
            </w:r>
          </w:p>
        </w:tc>
      </w:tr>
      <w:tr w:rsidR="00CA5A07" w:rsidRPr="00277EEA" w:rsidTr="00BB36E0"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2.19.4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A5A07" w:rsidRPr="00277EEA" w:rsidTr="00BB36E0"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2.19.5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Иные основания для отказа, предусмотренные в соответствии с законом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Дополнительно информируем: __________________________________.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lastRenderedPageBreak/>
        <w:t>Вы вправе повторно обратиться c заявлением о предоставлении услуги после устранения указанных нарушений.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3B53D5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4846E1" w:rsidRPr="00277EEA" w:rsidRDefault="004846E1" w:rsidP="00277EEA">
      <w:pPr>
        <w:widowControl/>
        <w:jc w:val="both"/>
        <w:rPr>
          <w:rFonts w:ascii="Arial" w:eastAsia="Times New Roman" w:hAnsi="Arial" w:cs="Arial"/>
          <w:lang w:bidi="ar-SA"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108"/>
        <w:gridCol w:w="4092"/>
      </w:tblGrid>
      <w:tr w:rsidR="004846E1" w:rsidRPr="00277EEA" w:rsidTr="00277EEA">
        <w:trPr>
          <w:trHeight w:val="108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______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________________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_____________________</w:t>
            </w:r>
          </w:p>
        </w:tc>
      </w:tr>
      <w:tr w:rsidR="004846E1" w:rsidRPr="00277EEA" w:rsidTr="00277EEA">
        <w:trPr>
          <w:trHeight w:val="156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 xml:space="preserve">            (должность)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center"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(подпись)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(фамилия, имя, отчество (последнее – при наличии))</w:t>
            </w:r>
          </w:p>
        </w:tc>
      </w:tr>
    </w:tbl>
    <w:p w:rsidR="004846E1" w:rsidRPr="00277EEA" w:rsidRDefault="004846E1" w:rsidP="00277EEA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4846E1" w:rsidRPr="00277EEA" w:rsidRDefault="004846E1" w:rsidP="00277EEA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4846E1" w:rsidRPr="00277EEA" w:rsidRDefault="004846E1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4846E1" w:rsidRDefault="004846E1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Pr="00277EEA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4846E1" w:rsidRDefault="004846E1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Pr="00277EEA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827C74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lastRenderedPageBreak/>
        <w:t>Приложение № 4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к Административному регламенту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по предоставлению муниципальной услуги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«Постановка граждан на учет в качестве лиц,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имеющих право на предоставление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земельных участков в собственность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бесплатно»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Форма заявления о предоставлении услуги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кому: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___________________________________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___________________________________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vertAlign w:val="superscript"/>
          <w:lang w:bidi="ar-SA"/>
        </w:rPr>
        <w:t>(наименование уполномоченного органа</w:t>
      </w:r>
      <w:r w:rsidRPr="00277EEA">
        <w:rPr>
          <w:rFonts w:ascii="Arial" w:eastAsia="Times New Roman" w:hAnsi="Arial" w:cs="Arial"/>
          <w:lang w:bidi="ar-SA"/>
        </w:rPr>
        <w:t>)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от кого: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___________________________________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___________________________________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___________________________________</w:t>
      </w:r>
    </w:p>
    <w:p w:rsidR="00CA5A07" w:rsidRPr="00277EEA" w:rsidRDefault="00CA5A07" w:rsidP="00277EEA">
      <w:pPr>
        <w:widowControl/>
        <w:ind w:left="5103"/>
        <w:jc w:val="right"/>
        <w:rPr>
          <w:rFonts w:ascii="Arial" w:eastAsia="Times New Roman" w:hAnsi="Arial" w:cs="Arial"/>
          <w:vertAlign w:val="superscript"/>
          <w:lang w:bidi="ar-SA"/>
        </w:rPr>
      </w:pPr>
      <w:r w:rsidRPr="00277EEA">
        <w:rPr>
          <w:rFonts w:ascii="Arial" w:eastAsia="Times New Roman" w:hAnsi="Arial" w:cs="Arial"/>
          <w:vertAlign w:val="superscript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___________________________________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___________________________________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vertAlign w:val="superscript"/>
          <w:lang w:bidi="ar-SA"/>
        </w:rPr>
      </w:pPr>
      <w:r w:rsidRPr="00277EEA">
        <w:rPr>
          <w:rFonts w:ascii="Arial" w:eastAsia="Times New Roman" w:hAnsi="Arial" w:cs="Arial"/>
          <w:vertAlign w:val="superscript"/>
          <w:lang w:bidi="ar-SA"/>
        </w:rPr>
        <w:t>(данные представителя заявителя)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vertAlign w:val="superscript"/>
          <w:lang w:bidi="ar-SA"/>
        </w:rPr>
      </w:pPr>
      <w:r w:rsidRPr="00277EEA">
        <w:rPr>
          <w:rFonts w:ascii="Arial" w:eastAsia="Times New Roman" w:hAnsi="Arial" w:cs="Arial"/>
          <w:vertAlign w:val="superscript"/>
          <w:lang w:bidi="ar-SA"/>
        </w:rPr>
        <w:t> 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Заявление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В соответствии с Законом субъекта Российской Федерации от _____ № __________, Федеральным законом от _____ № _____, прошу поставить меня на учет в целях бесплатного предоставления земельного участка.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Приложение: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__________________________________________________________________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(документы, которые представил заявитель)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________________   ______________________________________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vertAlign w:val="superscript"/>
          <w:lang w:bidi="ar-SA"/>
        </w:rPr>
      </w:pPr>
      <w:r w:rsidRPr="00277EEA">
        <w:rPr>
          <w:rFonts w:ascii="Arial" w:eastAsia="Times New Roman" w:hAnsi="Arial" w:cs="Arial"/>
          <w:vertAlign w:val="superscript"/>
          <w:lang w:bidi="ar-SA"/>
        </w:rPr>
        <w:t>                                (подпись)                                             (фамилия и инициалы заявителя)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Дата _____________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B36E0" w:rsidRDefault="00BB36E0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827C74" w:rsidRPr="00277EEA" w:rsidRDefault="00827C74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CA5A07" w:rsidRPr="00277EEA" w:rsidRDefault="00CA5A07" w:rsidP="00827C74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lastRenderedPageBreak/>
        <w:t>Приложение № 5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к Административному регламенту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по предоставлению муниципальной услуги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«Постановка граждан на учет в качестве лиц,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имеющих право на предоставление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земельных участков в собственность</w:t>
      </w:r>
      <w:r w:rsidR="00827C74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бесплатно»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Форма решения об отказе в приеме документов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__________________________________________________________________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vertAlign w:val="superscript"/>
          <w:lang w:bidi="ar-SA"/>
        </w:rPr>
      </w:pPr>
      <w:r w:rsidRPr="00277EEA">
        <w:rPr>
          <w:rFonts w:ascii="Arial" w:eastAsia="Times New Roman" w:hAnsi="Arial" w:cs="Arial"/>
          <w:vertAlign w:val="superscript"/>
          <w:lang w:bidi="ar-SA"/>
        </w:rPr>
        <w:t>(наименование уполномоченного органа местного самоуправления)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vertAlign w:val="superscript"/>
          <w:lang w:bidi="ar-SA"/>
        </w:rPr>
      </w:pPr>
      <w:r w:rsidRPr="00277EEA">
        <w:rPr>
          <w:rFonts w:ascii="Arial" w:eastAsia="Times New Roman" w:hAnsi="Arial" w:cs="Arial"/>
          <w:vertAlign w:val="superscript"/>
          <w:lang w:bidi="ar-SA"/>
        </w:rPr>
        <w:t> </w:t>
      </w:r>
    </w:p>
    <w:p w:rsidR="00CA5A07" w:rsidRPr="00277EEA" w:rsidRDefault="00CA5A07" w:rsidP="00277EEA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Кому: ___________________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РЕШЕНИЕ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об отказе в приеме документов, необходимых для предоставления услуги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№ _____________ от _______________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865"/>
        <w:gridCol w:w="4289"/>
      </w:tblGrid>
      <w:tr w:rsidR="00CA5A07" w:rsidRPr="00277EEA" w:rsidTr="00BB36E0"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№ пункта административного регламента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CA5A07" w:rsidRPr="00277EEA" w:rsidTr="00BB36E0"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2.15.1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Указывается исчерпывающий перечень документов, не</w:t>
            </w:r>
            <w:r w:rsidR="003B53D5" w:rsidRPr="00277EEA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представленных заявителем</w:t>
            </w:r>
          </w:p>
        </w:tc>
      </w:tr>
      <w:tr w:rsidR="00CA5A07" w:rsidRPr="00277EEA" w:rsidTr="00BB36E0"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2.15.2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CA5A07" w:rsidRPr="00277EEA" w:rsidTr="00BB36E0"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2.15.3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A5A07" w:rsidRPr="00277EEA" w:rsidTr="00BB36E0"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2.15.4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CA5A07" w:rsidRPr="00277EEA" w:rsidTr="00BB36E0"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2.15.5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Несоблюдение установленных статьей 11 Федерального закона</w:t>
            </w:r>
            <w:r w:rsidR="003B53D5" w:rsidRPr="00277EEA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hyperlink r:id="rId7" w:tgtFrame="_blank" w:history="1">
              <w:r w:rsidRPr="00277EEA">
                <w:rPr>
                  <w:rFonts w:ascii="Arial" w:eastAsia="Times New Roman" w:hAnsi="Arial" w:cs="Arial"/>
                  <w:color w:val="0000FF"/>
                  <w:lang w:bidi="ar-SA"/>
                </w:rPr>
                <w:t>от 06.04.2011</w:t>
              </w:r>
              <w:r w:rsidR="003B53D5" w:rsidRPr="00277EEA">
                <w:rPr>
                  <w:rFonts w:ascii="Arial" w:eastAsia="Times New Roman" w:hAnsi="Arial" w:cs="Arial"/>
                  <w:color w:val="0000FF"/>
                  <w:lang w:bidi="ar-SA"/>
                </w:rPr>
                <w:t xml:space="preserve"> </w:t>
              </w:r>
              <w:r w:rsidRPr="00277EEA">
                <w:rPr>
                  <w:rFonts w:ascii="Arial" w:eastAsia="Times New Roman" w:hAnsi="Arial" w:cs="Arial"/>
                  <w:color w:val="0000FF"/>
                  <w:lang w:bidi="ar-SA"/>
                </w:rPr>
                <w:t>№ 63-ФЗ</w:t>
              </w:r>
            </w:hyperlink>
            <w:r w:rsidR="003B53D5" w:rsidRPr="00277EEA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A5A07" w:rsidRPr="00277EEA" w:rsidTr="00BB36E0"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2.15.6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A5A07" w:rsidRPr="00277EEA" w:rsidTr="00BB36E0"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2.15.7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A5A07" w:rsidRPr="00277EEA" w:rsidTr="00BB36E0"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2.15.8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Дополнительно информируем: __________________________________.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Вы вправе повторно обратиться c заявлением о предоставлении услуги после устранения указанных нарушений.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4846E1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108"/>
        <w:gridCol w:w="4092"/>
      </w:tblGrid>
      <w:tr w:rsidR="004846E1" w:rsidRPr="00277EEA" w:rsidTr="00277EEA">
        <w:trPr>
          <w:trHeight w:val="108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______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________________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_____________________</w:t>
            </w:r>
          </w:p>
        </w:tc>
      </w:tr>
      <w:tr w:rsidR="004846E1" w:rsidRPr="00277EEA" w:rsidTr="00277EEA">
        <w:trPr>
          <w:trHeight w:val="156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 xml:space="preserve">            (должность)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ind w:firstLine="567"/>
              <w:jc w:val="center"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(подпись)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E1" w:rsidRPr="00277EEA" w:rsidRDefault="004846E1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(фамилия, имя, отчество (последнее – при наличии))</w:t>
            </w:r>
          </w:p>
        </w:tc>
      </w:tr>
    </w:tbl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3B53D5" w:rsidRPr="00277EEA" w:rsidRDefault="003B53D5" w:rsidP="00277EEA">
      <w:pPr>
        <w:widowControl/>
        <w:jc w:val="right"/>
        <w:rPr>
          <w:rFonts w:ascii="Arial" w:eastAsia="Times New Roman" w:hAnsi="Arial" w:cs="Arial"/>
          <w:lang w:bidi="ar-SA"/>
        </w:rPr>
        <w:sectPr w:rsidR="003B53D5" w:rsidRPr="00277EEA" w:rsidSect="00277EEA">
          <w:headerReference w:type="default" r:id="rId8"/>
          <w:type w:val="continuous"/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CA5A07" w:rsidRPr="00277EEA" w:rsidRDefault="00CA5A07" w:rsidP="00ED7D89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lastRenderedPageBreak/>
        <w:t>Приложение № 6</w:t>
      </w:r>
      <w:r w:rsidR="00ED7D89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к Административному регламенту</w:t>
      </w:r>
      <w:r w:rsidR="00ED7D89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по предоставлению муниципальной услуги</w:t>
      </w:r>
      <w:r w:rsidR="00ED7D89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«Постановка граждан на учет в качестве лиц, имеющих право на</w:t>
      </w:r>
      <w:r w:rsidR="00ED7D89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предоставление земельных участков в собственность бесплатно»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Состав, последовательность и сроки выполнения административных процедур (действий) при предоставлении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муниципальной услуги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2548"/>
        <w:gridCol w:w="1561"/>
        <w:gridCol w:w="1794"/>
        <w:gridCol w:w="1529"/>
        <w:gridCol w:w="2514"/>
        <w:gridCol w:w="19"/>
        <w:gridCol w:w="19"/>
        <w:gridCol w:w="12"/>
        <w:gridCol w:w="11"/>
        <w:gridCol w:w="18"/>
        <w:gridCol w:w="2416"/>
        <w:gridCol w:w="13"/>
        <w:gridCol w:w="30"/>
        <w:gridCol w:w="7"/>
        <w:gridCol w:w="12"/>
      </w:tblGrid>
      <w:tr w:rsidR="00DD51E1" w:rsidRPr="00277EEA" w:rsidTr="00BE5CF5">
        <w:trPr>
          <w:gridAfter w:val="2"/>
          <w:wAfter w:w="14" w:type="pct"/>
          <w:trHeight w:val="1473"/>
        </w:trPr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 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Основание для начала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административной процедуры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 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Содержание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административных действий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Место выполнения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 </w:t>
            </w:r>
          </w:p>
          <w:p w:rsidR="003B53D5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 xml:space="preserve">Критерии принятия </w:t>
            </w:r>
          </w:p>
          <w:p w:rsidR="00CA5A07" w:rsidRPr="00277EEA" w:rsidRDefault="00CA5A07" w:rsidP="00277EEA">
            <w:pPr>
              <w:widowControl/>
              <w:ind w:left="-476" w:firstLine="476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ре</w:t>
            </w:r>
            <w:r w:rsidRPr="00277EEA">
              <w:rPr>
                <w:rFonts w:ascii="Arial" w:eastAsia="Times New Roman" w:hAnsi="Arial" w:cs="Arial"/>
                <w:i/>
                <w:color w:val="auto"/>
                <w:lang w:bidi="ar-SA"/>
              </w:rPr>
              <w:t>ш</w:t>
            </w: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ения</w:t>
            </w:r>
          </w:p>
        </w:tc>
        <w:tc>
          <w:tcPr>
            <w:tcW w:w="9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Результат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административного действия, способ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фиксации</w:t>
            </w:r>
          </w:p>
        </w:tc>
      </w:tr>
      <w:tr w:rsidR="00DD51E1" w:rsidRPr="00277EEA" w:rsidTr="00BE5CF5">
        <w:trPr>
          <w:gridAfter w:val="2"/>
          <w:wAfter w:w="14" w:type="pct"/>
          <w:trHeight w:val="275"/>
        </w:trPr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9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</w:tr>
      <w:tr w:rsidR="00CA5A07" w:rsidRPr="00277EEA" w:rsidTr="00BE5CF5">
        <w:trPr>
          <w:gridAfter w:val="2"/>
          <w:wAfter w:w="14" w:type="pct"/>
          <w:trHeight w:val="275"/>
        </w:trPr>
        <w:tc>
          <w:tcPr>
            <w:tcW w:w="498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1. Проверка документов и регистрация заявления</w:t>
            </w:r>
          </w:p>
        </w:tc>
      </w:tr>
      <w:tr w:rsidR="00DD51E1" w:rsidRPr="00277EEA" w:rsidTr="00BE5CF5">
        <w:trPr>
          <w:gridAfter w:val="2"/>
          <w:wAfter w:w="14" w:type="pct"/>
          <w:trHeight w:val="2007"/>
        </w:trPr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Поступление заявления и документов для предоставления муниципальной услуги в Уполномоченный орган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 2.15 Административного регламента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 рабочий день</w:t>
            </w:r>
          </w:p>
        </w:tc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 Уполномоченного органа, ответственное за предоставление муниципальной услуги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Уполномоченный орган/ГИС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918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 услуги, и передача ему документов</w:t>
            </w:r>
          </w:p>
        </w:tc>
      </w:tr>
      <w:tr w:rsidR="00DD51E1" w:rsidRPr="00277EEA" w:rsidTr="00BE5CF5">
        <w:trPr>
          <w:gridAfter w:val="2"/>
          <w:wAfter w:w="14" w:type="pct"/>
          <w:trHeight w:val="1963"/>
        </w:trPr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</w:t>
            </w: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ЕПГУ решения об отказе в приеме документов, необходимых для предоставления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муниципальной услуги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1 рабочий день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18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51E1" w:rsidRPr="00277EEA" w:rsidTr="00BE5CF5">
        <w:trPr>
          <w:trHeight w:val="1119"/>
        </w:trPr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 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91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9" w:type="pct"/>
            <w:tcBorders>
              <w:top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51E1" w:rsidRPr="00277EEA" w:rsidTr="00BE5CF5">
        <w:trPr>
          <w:trHeight w:val="2760"/>
        </w:trPr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6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  рабочий день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Уполномоченный орган/ГИС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91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9" w:type="pct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51E1" w:rsidRPr="00277EEA" w:rsidTr="00BE5CF5">
        <w:trPr>
          <w:trHeight w:val="1630"/>
        </w:trPr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6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916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Направление заявителю электронное сообщение о приеме заявления к рассмотрению либо отказа в приеме заявления к рассмотрению</w:t>
            </w:r>
          </w:p>
        </w:tc>
        <w:tc>
          <w:tcPr>
            <w:tcW w:w="9" w:type="pct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51E1" w:rsidRPr="00277EEA" w:rsidTr="00BE5CF5">
        <w:trPr>
          <w:trHeight w:val="2760"/>
        </w:trPr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Направление заявителю электронного сообщения о приеме заявления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6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Наличие/ 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916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" w:type="pct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3B53D5" w:rsidRPr="00277EEA" w:rsidTr="00BE5CF5">
        <w:trPr>
          <w:gridAfter w:val="2"/>
          <w:wAfter w:w="14" w:type="pct"/>
          <w:trHeight w:val="300"/>
        </w:trPr>
        <w:tc>
          <w:tcPr>
            <w:tcW w:w="498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B53D5" w:rsidRPr="00277EEA" w:rsidRDefault="003B53D5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2. Получение сведений посредством СМЭВ</w:t>
            </w:r>
          </w:p>
        </w:tc>
      </w:tr>
      <w:tr w:rsidR="00DD51E1" w:rsidRPr="00277EEA" w:rsidTr="00BE5CF5">
        <w:trPr>
          <w:trHeight w:val="2814"/>
        </w:trPr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Направление межведомственных запросов в органы и организации, указанные в пункте 2.3 Административного регламента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В день регистрации заявления и документов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 Уполномоченного органа, ответственное за предоставление муниципальной услуги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Уполномоченный орган /ГИС/ СМЭВ</w:t>
            </w:r>
          </w:p>
        </w:tc>
        <w:tc>
          <w:tcPr>
            <w:tcW w:w="7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91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 пунктами 2.12 Административного регламента, в том числе с использованием СМЭВ</w:t>
            </w:r>
          </w:p>
        </w:tc>
        <w:tc>
          <w:tcPr>
            <w:tcW w:w="9" w:type="pct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51E1" w:rsidRPr="00277EEA" w:rsidTr="00BE5CF5">
        <w:trPr>
          <w:trHeight w:val="262"/>
        </w:trPr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 Уполномоченного органа, ответственное за предоставление муниципальной услуги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Уполномоченный орган /ГИС/ СМЭВ</w:t>
            </w:r>
          </w:p>
        </w:tc>
        <w:tc>
          <w:tcPr>
            <w:tcW w:w="7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91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Получение документов (сведений), необходимых для предоставления муниципальной услуги</w:t>
            </w:r>
          </w:p>
        </w:tc>
        <w:tc>
          <w:tcPr>
            <w:tcW w:w="9" w:type="pct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3B53D5" w:rsidRPr="00277EEA" w:rsidTr="00BE5CF5">
        <w:trPr>
          <w:gridAfter w:val="2"/>
          <w:wAfter w:w="14" w:type="pct"/>
          <w:trHeight w:val="275"/>
        </w:trPr>
        <w:tc>
          <w:tcPr>
            <w:tcW w:w="498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B53D5" w:rsidRPr="00277EEA" w:rsidRDefault="003B53D5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3. Рассмотрение документов и сведений</w:t>
            </w:r>
          </w:p>
        </w:tc>
      </w:tr>
      <w:tr w:rsidR="00DD51E1" w:rsidRPr="00277EEA" w:rsidTr="00BE5CF5">
        <w:trPr>
          <w:trHeight w:val="2667"/>
        </w:trPr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В день получения межведомственных запросов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 Уполномоченного органа, ответственное за предоставление муниципальной услуги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Уполномоченный орган/ ГИС</w:t>
            </w:r>
          </w:p>
        </w:tc>
        <w:tc>
          <w:tcPr>
            <w:tcW w:w="72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Основания отказа в предоставлении муниципальной услуги, предусмотренные пунктом 2.19 Административного регламента</w:t>
            </w:r>
          </w:p>
        </w:tc>
        <w:tc>
          <w:tcPr>
            <w:tcW w:w="90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Проект результата предоставления муниципальной услуги по форме, приведенной в приложении № 2 - № 4 к Административному регламенту</w:t>
            </w:r>
          </w:p>
        </w:tc>
        <w:tc>
          <w:tcPr>
            <w:tcW w:w="14" w:type="pct"/>
            <w:gridSpan w:val="2"/>
            <w:tcBorders>
              <w:bottom w:val="single" w:sz="4" w:space="0" w:color="auto"/>
            </w:tcBorders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3B53D5" w:rsidRPr="00277EEA" w:rsidTr="00BE5CF5">
        <w:trPr>
          <w:gridAfter w:val="2"/>
          <w:wAfter w:w="14" w:type="pct"/>
          <w:trHeight w:val="282"/>
        </w:trPr>
        <w:tc>
          <w:tcPr>
            <w:tcW w:w="49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5" w:rsidRPr="00277EEA" w:rsidRDefault="003B53D5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4. Принятие решения</w:t>
            </w:r>
          </w:p>
        </w:tc>
      </w:tr>
      <w:tr w:rsidR="00DD51E1" w:rsidRPr="00277EEA" w:rsidTr="00BE5CF5">
        <w:trPr>
          <w:trHeight w:val="3244"/>
        </w:trPr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Проект результата предоставления муниципальной услуги по форме согласно приложению № 2 - № 4 к Административному регламенту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10 рабочих дней</w:t>
            </w:r>
          </w:p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 Уполномоченного органа, ответственное за предоставление муниципальной услуги; Руководит ель Уполномоченного органа или иное уполномоченное им лицо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Уполномоченный орган/ ГИС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90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Результат предоставления муниципальной услуги по форме, приведенной в приложении № 2-№ 4 к Административному регламенту, подписанный усиленной квалифицированной подписью руководителя Уполномоченного органа иного уполномоченного им лица</w:t>
            </w:r>
          </w:p>
        </w:tc>
        <w:tc>
          <w:tcPr>
            <w:tcW w:w="11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3B53D5" w:rsidRPr="00277EEA" w:rsidTr="00BE5CF5">
        <w:trPr>
          <w:gridAfter w:val="2"/>
          <w:wAfter w:w="14" w:type="pct"/>
          <w:trHeight w:val="276"/>
        </w:trPr>
        <w:tc>
          <w:tcPr>
            <w:tcW w:w="49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5" w:rsidRPr="00277EEA" w:rsidRDefault="003B53D5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5. Выдача результата</w:t>
            </w:r>
          </w:p>
        </w:tc>
      </w:tr>
      <w:tr w:rsidR="00DD51E1" w:rsidRPr="00277EEA" w:rsidTr="00BE5CF5">
        <w:trPr>
          <w:gridAfter w:val="2"/>
          <w:wAfter w:w="14" w:type="pct"/>
          <w:trHeight w:val="2968"/>
        </w:trPr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Формирование и регистрация результата муниципальной услуги, указанного в пункте 2.5 Административного регламента, в форме электронного документа в ГИС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 Уполномоченного органа, ответственное за предоставление муниципальной услуги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Уполномоченный орган/ ГИС</w:t>
            </w:r>
          </w:p>
        </w:tc>
        <w:tc>
          <w:tcPr>
            <w:tcW w:w="727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Внесение сведений о конечном результате предоставления муниципальной услуги</w:t>
            </w:r>
          </w:p>
        </w:tc>
        <w:tc>
          <w:tcPr>
            <w:tcW w:w="14" w:type="pct"/>
            <w:gridSpan w:val="2"/>
            <w:tcBorders>
              <w:top w:val="single" w:sz="4" w:space="0" w:color="auto"/>
            </w:tcBorders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51E1" w:rsidRPr="00277EEA" w:rsidTr="00BE5CF5">
        <w:trPr>
          <w:gridAfter w:val="2"/>
          <w:wAfter w:w="14" w:type="pct"/>
          <w:trHeight w:val="1113"/>
        </w:trPr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УКЭП уполномоченного должностного лица Уполномоченного органа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Уполномоченный орган/ АИС/МФЦ</w:t>
            </w:r>
          </w:p>
        </w:tc>
        <w:tc>
          <w:tcPr>
            <w:tcW w:w="7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  <w:tc>
          <w:tcPr>
            <w:tcW w:w="14" w:type="pct"/>
            <w:gridSpan w:val="2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51E1" w:rsidRPr="00277EEA" w:rsidTr="00BE5CF5">
        <w:trPr>
          <w:gridAfter w:val="2"/>
          <w:wAfter w:w="14" w:type="pct"/>
          <w:trHeight w:val="2119"/>
        </w:trPr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Направление заявителю результата предоставления муниципальной услуги в личный кабинет на ЕПГУ, РПГУ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ГИС</w:t>
            </w:r>
          </w:p>
        </w:tc>
        <w:tc>
          <w:tcPr>
            <w:tcW w:w="7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Результат муниципальной услуги, направленный заявителю на личный кабинет на ЕПГУ, РПГУ</w:t>
            </w:r>
          </w:p>
        </w:tc>
        <w:tc>
          <w:tcPr>
            <w:tcW w:w="14" w:type="pct"/>
            <w:gridSpan w:val="2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A5A07" w:rsidRPr="00277EEA" w:rsidTr="00BE5CF5">
        <w:trPr>
          <w:gridAfter w:val="2"/>
          <w:wAfter w:w="14" w:type="pct"/>
          <w:trHeight w:val="275"/>
        </w:trPr>
        <w:tc>
          <w:tcPr>
            <w:tcW w:w="497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6. Внесение результата муниципальной услуги в реестр решений</w:t>
            </w:r>
          </w:p>
        </w:tc>
        <w:tc>
          <w:tcPr>
            <w:tcW w:w="14" w:type="pct"/>
            <w:gridSpan w:val="2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D51E1" w:rsidRPr="00277EEA" w:rsidTr="00BE5CF5">
        <w:trPr>
          <w:gridAfter w:val="2"/>
          <w:wAfter w:w="14" w:type="pct"/>
          <w:trHeight w:val="3253"/>
        </w:trPr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1 рабочий день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ГИС</w:t>
            </w:r>
          </w:p>
        </w:tc>
        <w:tc>
          <w:tcPr>
            <w:tcW w:w="7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A07" w:rsidRPr="00277EEA" w:rsidRDefault="00CA5A07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  <w:tc>
          <w:tcPr>
            <w:tcW w:w="9" w:type="pct"/>
            <w:hideMark/>
          </w:tcPr>
          <w:p w:rsidR="00CA5A07" w:rsidRPr="00277EEA" w:rsidRDefault="00CA5A07" w:rsidP="00277EE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3B53D5" w:rsidRPr="00277EEA" w:rsidRDefault="003B53D5" w:rsidP="00277EEA">
      <w:pPr>
        <w:widowControl/>
        <w:rPr>
          <w:rFonts w:ascii="Arial" w:eastAsia="Times New Roman" w:hAnsi="Arial" w:cs="Arial"/>
          <w:lang w:bidi="ar-SA"/>
        </w:rPr>
        <w:sectPr w:rsidR="003B53D5" w:rsidRPr="00277EEA" w:rsidSect="00277EEA">
          <w:type w:val="continuous"/>
          <w:pgSz w:w="16840" w:h="11900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CA5A07" w:rsidRPr="00277EEA" w:rsidRDefault="00CA5A07" w:rsidP="00ED7D89">
      <w:pPr>
        <w:widowControl/>
        <w:jc w:val="right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lastRenderedPageBreak/>
        <w:t>Приложение № 7</w:t>
      </w:r>
      <w:r w:rsidR="00ED7D89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к Административному регламенту</w:t>
      </w:r>
      <w:r w:rsidR="00ED7D89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по предоставлению муниципальной услуги</w:t>
      </w:r>
      <w:r w:rsidR="00ED7D89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«Постановка граждан на учет в качестве лиц,</w:t>
      </w:r>
      <w:r w:rsidR="00ED7D89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имеющих право на предоставление земельных</w:t>
      </w:r>
      <w:r w:rsidR="00ED7D89">
        <w:rPr>
          <w:rFonts w:ascii="Arial" w:eastAsia="Times New Roman" w:hAnsi="Arial" w:cs="Arial"/>
          <w:lang w:bidi="ar-SA"/>
        </w:rPr>
        <w:t xml:space="preserve"> </w:t>
      </w:r>
      <w:r w:rsidRPr="00277EEA">
        <w:rPr>
          <w:rFonts w:ascii="Arial" w:eastAsia="Times New Roman" w:hAnsi="Arial" w:cs="Arial"/>
          <w:lang w:bidi="ar-SA"/>
        </w:rPr>
        <w:t>участков в собственность бесплатно»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tbl>
      <w:tblPr>
        <w:tblW w:w="48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13"/>
        <w:gridCol w:w="8085"/>
      </w:tblGrid>
      <w:tr w:rsidR="00BE5CF5" w:rsidRPr="00277EEA" w:rsidTr="00BE5CF5">
        <w:trPr>
          <w:trHeight w:val="1083"/>
        </w:trPr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CF5" w:rsidRPr="00277EEA" w:rsidRDefault="00BE5CF5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CF5" w:rsidRPr="00277EEA" w:rsidRDefault="00BE5CF5" w:rsidP="00277EE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43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CF5" w:rsidRPr="00277EEA" w:rsidRDefault="00BE5CF5" w:rsidP="00277EEA">
            <w:pPr>
              <w:widowControl/>
              <w:ind w:firstLine="2919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кому:</w:t>
            </w:r>
          </w:p>
          <w:p w:rsidR="00BE5CF5" w:rsidRPr="00277EEA" w:rsidRDefault="00BE5CF5" w:rsidP="00277EEA">
            <w:pPr>
              <w:widowControl/>
              <w:ind w:firstLine="2919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________________________________________________________</w:t>
            </w:r>
          </w:p>
          <w:p w:rsidR="00BE5CF5" w:rsidRPr="00277EEA" w:rsidRDefault="00BE5CF5" w:rsidP="00277EEA">
            <w:pPr>
              <w:widowControl/>
              <w:ind w:firstLine="2919"/>
              <w:jc w:val="right"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(наименование уполномоченного органа)</w:t>
            </w:r>
          </w:p>
          <w:p w:rsidR="00BE5CF5" w:rsidRPr="00277EEA" w:rsidRDefault="00BE5CF5" w:rsidP="00277EEA">
            <w:pPr>
              <w:widowControl/>
              <w:ind w:firstLine="2919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от кого: ________________________________________________________</w:t>
            </w:r>
          </w:p>
          <w:p w:rsidR="00BE5CF5" w:rsidRPr="00277EEA" w:rsidRDefault="00BE5CF5" w:rsidP="00277EEA">
            <w:pPr>
              <w:widowControl/>
              <w:ind w:firstLine="2919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(полное наименование, ИНН, ОГРН юридического лица, ИП)</w:t>
            </w:r>
          </w:p>
          <w:p w:rsidR="00BE5CF5" w:rsidRPr="00277EEA" w:rsidRDefault="00BE5CF5" w:rsidP="00277EEA">
            <w:pPr>
              <w:widowControl/>
              <w:ind w:firstLine="2919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________________________________________________________</w:t>
            </w:r>
          </w:p>
          <w:p w:rsidR="00BE5CF5" w:rsidRPr="00277EEA" w:rsidRDefault="00BE5CF5" w:rsidP="00277EEA">
            <w:pPr>
              <w:widowControl/>
              <w:ind w:firstLine="2919"/>
              <w:jc w:val="right"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(контактный телефон, электронная почта, почтовый адрес)</w:t>
            </w:r>
          </w:p>
          <w:p w:rsidR="00BE5CF5" w:rsidRPr="00277EEA" w:rsidRDefault="00BE5CF5" w:rsidP="00277EEA">
            <w:pPr>
              <w:widowControl/>
              <w:ind w:firstLine="2919"/>
              <w:jc w:val="right"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________________________________________________________</w:t>
            </w:r>
          </w:p>
          <w:p w:rsidR="00BE5CF5" w:rsidRPr="00277EEA" w:rsidRDefault="00BE5CF5" w:rsidP="00277EEA">
            <w:pPr>
              <w:widowControl/>
              <w:ind w:firstLine="2919"/>
              <w:jc w:val="right"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  <w:p w:rsidR="00BE5CF5" w:rsidRPr="00277EEA" w:rsidRDefault="00BE5CF5" w:rsidP="00277EEA">
            <w:pPr>
              <w:widowControl/>
              <w:ind w:firstLine="2919"/>
              <w:jc w:val="right"/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________________________________________________________</w:t>
            </w:r>
          </w:p>
          <w:p w:rsidR="00BE5CF5" w:rsidRPr="00277EEA" w:rsidRDefault="00BE5CF5" w:rsidP="00277EEA">
            <w:pPr>
              <w:widowControl/>
              <w:ind w:firstLine="2919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77EEA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(данные представителя заявителя</w:t>
            </w:r>
            <w:r w:rsidRPr="00277EEA">
              <w:rPr>
                <w:rFonts w:ascii="Arial" w:eastAsia="Times New Roman" w:hAnsi="Arial" w:cs="Arial"/>
                <w:color w:val="auto"/>
                <w:lang w:bidi="ar-SA"/>
              </w:rPr>
              <w:t>)</w:t>
            </w:r>
          </w:p>
        </w:tc>
      </w:tr>
    </w:tbl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ЗАЯВЛЕНИЕ</w:t>
      </w:r>
    </w:p>
    <w:p w:rsidR="00CA5A07" w:rsidRPr="00277EEA" w:rsidRDefault="00CA5A07" w:rsidP="00277EEA">
      <w:pPr>
        <w:widowControl/>
        <w:jc w:val="center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b/>
          <w:bCs/>
          <w:lang w:bidi="ar-SA"/>
        </w:rPr>
        <w:t>об исправлении допущенных опечаток и (или) ошибок в выданных в результате предоставления муниципальной услуги документах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Прошу исправить опечатку и (или) ошибку в ____________________________________________________________.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Приложение (при наличии): ___________________________________________________________________.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прилагаются материалы, обосновывающие наличие опечатки и (или) ошибки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 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Подпись заявителя ___________________</w:t>
      </w:r>
    </w:p>
    <w:p w:rsidR="00CA5A07" w:rsidRPr="00277EEA" w:rsidRDefault="00CA5A07" w:rsidP="00277EEA">
      <w:pPr>
        <w:widowControl/>
        <w:jc w:val="both"/>
        <w:rPr>
          <w:rFonts w:ascii="Arial" w:eastAsia="Times New Roman" w:hAnsi="Arial" w:cs="Arial"/>
          <w:lang w:bidi="ar-SA"/>
        </w:rPr>
      </w:pPr>
      <w:r w:rsidRPr="00277EEA">
        <w:rPr>
          <w:rFonts w:ascii="Arial" w:eastAsia="Times New Roman" w:hAnsi="Arial" w:cs="Arial"/>
          <w:lang w:bidi="ar-SA"/>
        </w:rPr>
        <w:t>Дата ____________</w:t>
      </w:r>
    </w:p>
    <w:p w:rsidR="007F393B" w:rsidRPr="00BE5CF5" w:rsidRDefault="00BE5CF5" w:rsidP="00BE5CF5">
      <w:pPr>
        <w:widowControl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 </w:t>
      </w:r>
    </w:p>
    <w:sectPr w:rsidR="007F393B" w:rsidRPr="00BE5CF5" w:rsidSect="00277EEA">
      <w:type w:val="continuous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3A" w:rsidRDefault="0084733A">
      <w:r>
        <w:separator/>
      </w:r>
    </w:p>
  </w:endnote>
  <w:endnote w:type="continuationSeparator" w:id="0">
    <w:p w:rsidR="0084733A" w:rsidRDefault="0084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3A" w:rsidRDefault="0084733A"/>
  </w:footnote>
  <w:footnote w:type="continuationSeparator" w:id="0">
    <w:p w:rsidR="0084733A" w:rsidRDefault="0084733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EA" w:rsidRDefault="00277E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B1"/>
    <w:multiLevelType w:val="multilevel"/>
    <w:tmpl w:val="EB500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20564"/>
    <w:multiLevelType w:val="multilevel"/>
    <w:tmpl w:val="04347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600C5"/>
    <w:multiLevelType w:val="multilevel"/>
    <w:tmpl w:val="0890BED4"/>
    <w:lvl w:ilvl="0">
      <w:start w:val="2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796846"/>
    <w:multiLevelType w:val="multilevel"/>
    <w:tmpl w:val="221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536F8"/>
    <w:multiLevelType w:val="multilevel"/>
    <w:tmpl w:val="F40C1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A548E5"/>
    <w:multiLevelType w:val="multilevel"/>
    <w:tmpl w:val="561CF47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2F0BFD"/>
    <w:multiLevelType w:val="multilevel"/>
    <w:tmpl w:val="34D68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D95C07"/>
    <w:multiLevelType w:val="multilevel"/>
    <w:tmpl w:val="68CCD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2A32A8"/>
    <w:multiLevelType w:val="multilevel"/>
    <w:tmpl w:val="467C82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E4A78"/>
    <w:multiLevelType w:val="multilevel"/>
    <w:tmpl w:val="46DA82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C75AE9"/>
    <w:multiLevelType w:val="multilevel"/>
    <w:tmpl w:val="F2463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5C262E"/>
    <w:multiLevelType w:val="multilevel"/>
    <w:tmpl w:val="F2E03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3A5C5A"/>
    <w:multiLevelType w:val="multilevel"/>
    <w:tmpl w:val="5D9CB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5216A"/>
    <w:multiLevelType w:val="multilevel"/>
    <w:tmpl w:val="1522308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B35982"/>
    <w:multiLevelType w:val="multilevel"/>
    <w:tmpl w:val="450E85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9A40DE"/>
    <w:multiLevelType w:val="multilevel"/>
    <w:tmpl w:val="9B0C91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BF4374"/>
    <w:multiLevelType w:val="multilevel"/>
    <w:tmpl w:val="0288615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901528"/>
    <w:multiLevelType w:val="multilevel"/>
    <w:tmpl w:val="A06CC9D0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0F7680"/>
    <w:multiLevelType w:val="multilevel"/>
    <w:tmpl w:val="CEF8C0B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465BB0"/>
    <w:multiLevelType w:val="multilevel"/>
    <w:tmpl w:val="76C021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555E84"/>
    <w:multiLevelType w:val="multilevel"/>
    <w:tmpl w:val="6B4CAAE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23540"/>
    <w:multiLevelType w:val="multilevel"/>
    <w:tmpl w:val="0A0A744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5E6FCA"/>
    <w:multiLevelType w:val="multilevel"/>
    <w:tmpl w:val="E2543D7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E934D4"/>
    <w:multiLevelType w:val="multilevel"/>
    <w:tmpl w:val="D57C9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F87C93"/>
    <w:multiLevelType w:val="multilevel"/>
    <w:tmpl w:val="CE4E3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78339E"/>
    <w:multiLevelType w:val="multilevel"/>
    <w:tmpl w:val="CDEA3DE8"/>
    <w:lvl w:ilvl="0"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B81268"/>
    <w:multiLevelType w:val="multilevel"/>
    <w:tmpl w:val="82F42D3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E03A63"/>
    <w:multiLevelType w:val="multilevel"/>
    <w:tmpl w:val="3050D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7A5E15"/>
    <w:multiLevelType w:val="multilevel"/>
    <w:tmpl w:val="308253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23"/>
  </w:num>
  <w:num w:numId="5">
    <w:abstractNumId w:val="8"/>
  </w:num>
  <w:num w:numId="6">
    <w:abstractNumId w:val="21"/>
  </w:num>
  <w:num w:numId="7">
    <w:abstractNumId w:val="13"/>
  </w:num>
  <w:num w:numId="8">
    <w:abstractNumId w:val="18"/>
  </w:num>
  <w:num w:numId="9">
    <w:abstractNumId w:val="27"/>
  </w:num>
  <w:num w:numId="10">
    <w:abstractNumId w:val="25"/>
  </w:num>
  <w:num w:numId="11">
    <w:abstractNumId w:val="4"/>
  </w:num>
  <w:num w:numId="12">
    <w:abstractNumId w:val="2"/>
  </w:num>
  <w:num w:numId="13">
    <w:abstractNumId w:val="17"/>
  </w:num>
  <w:num w:numId="14">
    <w:abstractNumId w:val="22"/>
  </w:num>
  <w:num w:numId="15">
    <w:abstractNumId w:val="14"/>
  </w:num>
  <w:num w:numId="16">
    <w:abstractNumId w:val="10"/>
  </w:num>
  <w:num w:numId="17">
    <w:abstractNumId w:val="20"/>
  </w:num>
  <w:num w:numId="18">
    <w:abstractNumId w:val="24"/>
  </w:num>
  <w:num w:numId="19">
    <w:abstractNumId w:val="3"/>
  </w:num>
  <w:num w:numId="20">
    <w:abstractNumId w:val="15"/>
  </w:num>
  <w:num w:numId="21">
    <w:abstractNumId w:val="16"/>
  </w:num>
  <w:num w:numId="22">
    <w:abstractNumId w:val="26"/>
  </w:num>
  <w:num w:numId="23">
    <w:abstractNumId w:val="0"/>
  </w:num>
  <w:num w:numId="24">
    <w:abstractNumId w:val="6"/>
  </w:num>
  <w:num w:numId="25">
    <w:abstractNumId w:val="7"/>
  </w:num>
  <w:num w:numId="26">
    <w:abstractNumId w:val="9"/>
  </w:num>
  <w:num w:numId="27">
    <w:abstractNumId w:val="11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393B"/>
    <w:rsid w:val="00047B2C"/>
    <w:rsid w:val="00092E19"/>
    <w:rsid w:val="000C116E"/>
    <w:rsid w:val="0027378D"/>
    <w:rsid w:val="00277EEA"/>
    <w:rsid w:val="002C0ED6"/>
    <w:rsid w:val="002F28DB"/>
    <w:rsid w:val="00322308"/>
    <w:rsid w:val="00326FA8"/>
    <w:rsid w:val="003462A9"/>
    <w:rsid w:val="00390E7E"/>
    <w:rsid w:val="003A380C"/>
    <w:rsid w:val="003B53D5"/>
    <w:rsid w:val="003E080D"/>
    <w:rsid w:val="004846E1"/>
    <w:rsid w:val="004B4B86"/>
    <w:rsid w:val="00522361"/>
    <w:rsid w:val="005D46C5"/>
    <w:rsid w:val="005F7B00"/>
    <w:rsid w:val="00606C1A"/>
    <w:rsid w:val="00666031"/>
    <w:rsid w:val="006742B1"/>
    <w:rsid w:val="006826F2"/>
    <w:rsid w:val="007F393B"/>
    <w:rsid w:val="00827C74"/>
    <w:rsid w:val="0084733A"/>
    <w:rsid w:val="0098636F"/>
    <w:rsid w:val="009C7C5F"/>
    <w:rsid w:val="00A21B39"/>
    <w:rsid w:val="00AA29DB"/>
    <w:rsid w:val="00B31BF4"/>
    <w:rsid w:val="00BB36E0"/>
    <w:rsid w:val="00BE5CF5"/>
    <w:rsid w:val="00BF340D"/>
    <w:rsid w:val="00CA5A07"/>
    <w:rsid w:val="00CA6104"/>
    <w:rsid w:val="00D20CC3"/>
    <w:rsid w:val="00D40D40"/>
    <w:rsid w:val="00D42F73"/>
    <w:rsid w:val="00D83D08"/>
    <w:rsid w:val="00DD51E1"/>
    <w:rsid w:val="00ED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E82AE"/>
  <w15:docId w15:val="{3E545F37-F264-4389-ACED-CA925FA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42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2B1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Основной текст (4) Exact"/>
    <w:basedOn w:val="4Exact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8ptExact">
    <w:name w:val="Основной текст (4) + 8 pt;Не полужирный Exact"/>
    <w:basedOn w:val="4Exact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0">
    <w:name w:val="Основной текст (5) Exact"/>
    <w:basedOn w:val="5Exact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Consolas7ptExact">
    <w:name w:val="Основной текст (5) + Consolas;7 pt;Полужирный Exact"/>
    <w:basedOn w:val="5Exact"/>
    <w:rsid w:val="006742B1"/>
    <w:rPr>
      <w:rFonts w:ascii="Consolas" w:eastAsia="Consolas" w:hAnsi="Consolas" w:cs="Consolas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742B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">
    <w:name w:val="Основной текст (2) Exact"/>
    <w:basedOn w:val="a0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sid w:val="006742B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Exact0">
    <w:name w:val="Основной текст (10) + Не полужирный;Не курсив Exact"/>
    <w:basedOn w:val="10"/>
    <w:rsid w:val="006742B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0pt">
    <w:name w:val="Основной текст (7) + 10 pt"/>
    <w:basedOn w:val="7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95pt">
    <w:name w:val="Основной текст (7) + 9;5 pt;Не полужирный"/>
    <w:basedOn w:val="7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674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Заголовок №4_"/>
    <w:basedOn w:val="a0"/>
    <w:link w:val="41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6742B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14pt">
    <w:name w:val="Основной текст (10) + 14 pt;Не полужирный;Не курсив"/>
    <w:basedOn w:val="10"/>
    <w:rsid w:val="006742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674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74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курсив"/>
    <w:basedOn w:val="11"/>
    <w:rsid w:val="00674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6742B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a0"/>
    <w:link w:val="30"/>
    <w:rsid w:val="006742B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3Exact1">
    <w:name w:val="Заголовок №3 Exact"/>
    <w:basedOn w:val="3Exact0"/>
    <w:rsid w:val="006742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742B1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1">
    <w:name w:val="Основной текст (2) + Курсив Exact"/>
    <w:basedOn w:val="2"/>
    <w:rsid w:val="00674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742B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Exact"/>
    <w:basedOn w:val="a0"/>
    <w:link w:val="22"/>
    <w:rsid w:val="006742B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Exact">
    <w:name w:val="Основной текст (16) Exact"/>
    <w:basedOn w:val="a0"/>
    <w:link w:val="16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Exact0">
    <w:name w:val="Основной текст (15) Exact"/>
    <w:basedOn w:val="15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Exact1">
    <w:name w:val="Основной текст (15) Exact"/>
    <w:basedOn w:val="15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Подпись к таблице (2) Exact"/>
    <w:basedOn w:val="a0"/>
    <w:link w:val="23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Exact">
    <w:name w:val="Основной текст (17) Exact"/>
    <w:basedOn w:val="a0"/>
    <w:link w:val="17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12ptExact">
    <w:name w:val="Основной текст (17) + 12 pt Exact"/>
    <w:basedOn w:val="17Exact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12ptExact">
    <w:name w:val="Основной текст (18) + 12 pt;Полужирный Exact"/>
    <w:basedOn w:val="18Exact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742B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67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7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">
    <w:name w:val="Основной текст (3)"/>
    <w:basedOn w:val="a"/>
    <w:link w:val="3Exact"/>
    <w:rsid w:val="006742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rsid w:val="006742B1"/>
    <w:pPr>
      <w:shd w:val="clear" w:color="auto" w:fill="FFFFFF"/>
      <w:spacing w:line="18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">
    <w:name w:val="Основной текст (5)"/>
    <w:basedOn w:val="a"/>
    <w:link w:val="5Exact"/>
    <w:rsid w:val="006742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6742B1"/>
    <w:pPr>
      <w:shd w:val="clear" w:color="auto" w:fill="FFFFFF"/>
      <w:spacing w:line="171" w:lineRule="exact"/>
    </w:pPr>
    <w:rPr>
      <w:rFonts w:ascii="Arial" w:eastAsia="Arial" w:hAnsi="Arial" w:cs="Arial"/>
      <w:sz w:val="10"/>
      <w:szCs w:val="10"/>
    </w:rPr>
  </w:style>
  <w:style w:type="paragraph" w:customStyle="1" w:styleId="20">
    <w:name w:val="Основной текст (2)"/>
    <w:basedOn w:val="a"/>
    <w:link w:val="2"/>
    <w:rsid w:val="006742B1"/>
    <w:pPr>
      <w:shd w:val="clear" w:color="auto" w:fill="FFFFFF"/>
      <w:spacing w:after="240" w:line="321" w:lineRule="exact"/>
      <w:ind w:hanging="2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6742B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6742B1"/>
    <w:pPr>
      <w:shd w:val="clear" w:color="auto" w:fill="FFFFFF"/>
      <w:spacing w:before="72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742B1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6742B1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1">
    <w:name w:val="Заголовок №4"/>
    <w:basedOn w:val="a"/>
    <w:link w:val="40"/>
    <w:rsid w:val="006742B1"/>
    <w:pPr>
      <w:shd w:val="clear" w:color="auto" w:fill="FFFFFF"/>
      <w:spacing w:before="600" w:after="720" w:line="0" w:lineRule="atLeast"/>
      <w:ind w:hanging="94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742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rsid w:val="006742B1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3">
    <w:name w:val="Основной текст (13)"/>
    <w:basedOn w:val="a"/>
    <w:link w:val="13Exact"/>
    <w:rsid w:val="006742B1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a7">
    <w:name w:val="Подпись к таблице"/>
    <w:basedOn w:val="a"/>
    <w:link w:val="Exact"/>
    <w:rsid w:val="006742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Exact0"/>
    <w:rsid w:val="006742B1"/>
    <w:pPr>
      <w:shd w:val="clear" w:color="auto" w:fill="FFFFFF"/>
      <w:spacing w:line="322" w:lineRule="exact"/>
      <w:jc w:val="both"/>
      <w:outlineLvl w:val="2"/>
    </w:pPr>
    <w:rPr>
      <w:rFonts w:ascii="Arial" w:eastAsia="Arial" w:hAnsi="Arial" w:cs="Arial"/>
      <w:spacing w:val="30"/>
      <w:sz w:val="28"/>
      <w:szCs w:val="28"/>
    </w:rPr>
  </w:style>
  <w:style w:type="paragraph" w:customStyle="1" w:styleId="120">
    <w:name w:val="Основной текст (12)"/>
    <w:basedOn w:val="a"/>
    <w:link w:val="12"/>
    <w:rsid w:val="006742B1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4">
    <w:name w:val="Основной текст (14)"/>
    <w:basedOn w:val="a"/>
    <w:link w:val="14Exact"/>
    <w:rsid w:val="006742B1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50">
    <w:name w:val="Основной текст (15)"/>
    <w:basedOn w:val="a"/>
    <w:link w:val="15"/>
    <w:rsid w:val="006742B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Exact2"/>
    <w:rsid w:val="006742B1"/>
    <w:pPr>
      <w:shd w:val="clear" w:color="auto" w:fill="FFFFFF"/>
      <w:spacing w:line="317" w:lineRule="exact"/>
      <w:ind w:firstLine="2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6">
    <w:name w:val="Основной текст (16)"/>
    <w:basedOn w:val="a"/>
    <w:link w:val="16Exact"/>
    <w:rsid w:val="006742B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Exact3"/>
    <w:rsid w:val="006742B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7">
    <w:name w:val="Основной текст (17)"/>
    <w:basedOn w:val="a"/>
    <w:link w:val="17Exact"/>
    <w:rsid w:val="006742B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 (18)"/>
    <w:basedOn w:val="a"/>
    <w:link w:val="18Exact"/>
    <w:rsid w:val="006742B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rsid w:val="006742B1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20"/>
      <w:sz w:val="28"/>
      <w:szCs w:val="28"/>
    </w:rPr>
  </w:style>
  <w:style w:type="paragraph" w:customStyle="1" w:styleId="190">
    <w:name w:val="Основной текст (19)"/>
    <w:basedOn w:val="a"/>
    <w:link w:val="19"/>
    <w:rsid w:val="006742B1"/>
    <w:pPr>
      <w:shd w:val="clear" w:color="auto" w:fill="FFFFFF"/>
      <w:spacing w:before="120" w:after="420" w:line="0" w:lineRule="atLeast"/>
      <w:ind w:hanging="1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Normal (Web)"/>
    <w:basedOn w:val="a"/>
    <w:uiPriority w:val="99"/>
    <w:unhideWhenUsed/>
    <w:rsid w:val="006826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a">
    <w:name w:val="Заголовок №1_"/>
    <w:basedOn w:val="a0"/>
    <w:rsid w:val="00D83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 + Не курсив"/>
    <w:basedOn w:val="a0"/>
    <w:rsid w:val="00D83D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9C7C5F"/>
    <w:pPr>
      <w:ind w:left="720"/>
      <w:contextualSpacing/>
    </w:pPr>
  </w:style>
  <w:style w:type="character" w:customStyle="1" w:styleId="1b">
    <w:name w:val="Гиперссылка1"/>
    <w:basedOn w:val="a0"/>
    <w:rsid w:val="00CA5A07"/>
  </w:style>
  <w:style w:type="paragraph" w:customStyle="1" w:styleId="1c">
    <w:name w:val="Верхний колонтитул1"/>
    <w:basedOn w:val="a"/>
    <w:rsid w:val="00CA5A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agenumber">
    <w:name w:val="pagenumber"/>
    <w:basedOn w:val="a0"/>
    <w:rsid w:val="00CA5A07"/>
  </w:style>
  <w:style w:type="paragraph" w:styleId="aa">
    <w:name w:val="Balloon Text"/>
    <w:basedOn w:val="a"/>
    <w:link w:val="ab"/>
    <w:uiPriority w:val="99"/>
    <w:semiHidden/>
    <w:unhideWhenUsed/>
    <w:rsid w:val="00326F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FA8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F34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340D"/>
    <w:rPr>
      <w:color w:val="000000"/>
    </w:rPr>
  </w:style>
  <w:style w:type="paragraph" w:styleId="ae">
    <w:name w:val="footer"/>
    <w:basedOn w:val="a"/>
    <w:link w:val="af"/>
    <w:uiPriority w:val="99"/>
    <w:unhideWhenUsed/>
    <w:rsid w:val="00BF34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4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03CF0FB8-17D5-46F6-A5EC-D164267653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35</Pages>
  <Words>11381</Words>
  <Characters>64877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AIS-Sayany</dc:creator>
  <cp:lastModifiedBy>Andropova</cp:lastModifiedBy>
  <cp:revision>15</cp:revision>
  <cp:lastPrinted>2023-06-14T01:20:00Z</cp:lastPrinted>
  <dcterms:created xsi:type="dcterms:W3CDTF">2023-06-13T19:31:00Z</dcterms:created>
  <dcterms:modified xsi:type="dcterms:W3CDTF">2024-01-26T04:00:00Z</dcterms:modified>
</cp:coreProperties>
</file>